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88044" w14:textId="44E45BBB" w:rsidR="00554356" w:rsidRPr="00554356" w:rsidRDefault="00554356" w:rsidP="00554356">
      <w:pPr>
        <w:spacing w:line="480" w:lineRule="auto"/>
        <w:jc w:val="center"/>
        <w:rPr>
          <w:b/>
        </w:rPr>
      </w:pPr>
      <w:bookmarkStart w:id="0" w:name="_GoBack"/>
      <w:bookmarkEnd w:id="0"/>
      <w:r>
        <w:rPr>
          <w:b/>
        </w:rPr>
        <w:t>Introduction</w:t>
      </w:r>
    </w:p>
    <w:p w14:paraId="7DFCC1F6" w14:textId="58DDAA92" w:rsidR="00D84FD7" w:rsidRDefault="0042090C" w:rsidP="00554356">
      <w:pPr>
        <w:spacing w:line="480" w:lineRule="auto"/>
        <w:ind w:firstLine="720"/>
        <w:rPr>
          <w:rFonts w:ascii="Times New Roman" w:hAnsi="Times New Roman" w:cs="Times New Roman"/>
        </w:rPr>
      </w:pPr>
      <w:r w:rsidRPr="00EB38A3">
        <w:rPr>
          <w:rFonts w:ascii="Times New Roman" w:hAnsi="Times New Roman" w:cs="Times New Roman"/>
        </w:rPr>
        <w:t>Reaching the user and making archival materials available are important factors in the field of archives. Without utilization or demand, records and materials do not serve the</w:t>
      </w:r>
      <w:r w:rsidR="002434CE" w:rsidRPr="00EB38A3">
        <w:rPr>
          <w:rFonts w:ascii="Times New Roman" w:hAnsi="Times New Roman" w:cs="Times New Roman"/>
        </w:rPr>
        <w:t>ir</w:t>
      </w:r>
      <w:r w:rsidRPr="00EB38A3">
        <w:rPr>
          <w:rFonts w:ascii="Times New Roman" w:hAnsi="Times New Roman" w:cs="Times New Roman"/>
        </w:rPr>
        <w:t xml:space="preserve"> purposes </w:t>
      </w:r>
      <w:r w:rsidR="00D84FD7">
        <w:rPr>
          <w:rFonts w:ascii="Times New Roman" w:hAnsi="Times New Roman" w:cs="Times New Roman"/>
        </w:rPr>
        <w:t xml:space="preserve">to society. </w:t>
      </w:r>
      <w:r w:rsidR="00EB38A3" w:rsidRPr="00EB38A3">
        <w:rPr>
          <w:rFonts w:ascii="Times New Roman" w:hAnsi="Times New Roman" w:cs="Times New Roman"/>
        </w:rPr>
        <w:t xml:space="preserve">Archives and archivists seek ways to introduce their resources and collections to prospective patrons and users. </w:t>
      </w:r>
      <w:r w:rsidR="00D84FD7">
        <w:rPr>
          <w:rFonts w:ascii="Times New Roman" w:hAnsi="Times New Roman" w:cs="Times New Roman"/>
        </w:rPr>
        <w:t xml:space="preserve">Availability and access to records become important issues for archives to consider, when discussing how users and patrons utilize the resources an archive offers. Archives usually present their materials in catalogs and finding aids to </w:t>
      </w:r>
      <w:r w:rsidR="002B7ED1">
        <w:rPr>
          <w:rFonts w:ascii="Times New Roman" w:hAnsi="Times New Roman" w:cs="Times New Roman"/>
        </w:rPr>
        <w:t>facilitate</w:t>
      </w:r>
      <w:r w:rsidR="00D84FD7">
        <w:rPr>
          <w:rFonts w:ascii="Times New Roman" w:hAnsi="Times New Roman" w:cs="Times New Roman"/>
        </w:rPr>
        <w:t xml:space="preserve"> a search inquiry</w:t>
      </w:r>
      <w:r w:rsidR="002B7ED1">
        <w:rPr>
          <w:rFonts w:ascii="Times New Roman" w:hAnsi="Times New Roman" w:cs="Times New Roman"/>
        </w:rPr>
        <w:t xml:space="preserve"> and aid a user</w:t>
      </w:r>
      <w:r w:rsidR="00D152E5">
        <w:rPr>
          <w:rFonts w:ascii="Times New Roman" w:hAnsi="Times New Roman" w:cs="Times New Roman"/>
        </w:rPr>
        <w:t xml:space="preserve"> in the allocation of materials</w:t>
      </w:r>
      <w:r w:rsidR="007B03B5">
        <w:rPr>
          <w:rFonts w:ascii="Times New Roman" w:hAnsi="Times New Roman" w:cs="Times New Roman"/>
        </w:rPr>
        <w:t>.</w:t>
      </w:r>
      <w:r w:rsidR="002B7ED1">
        <w:rPr>
          <w:rFonts w:ascii="Times New Roman" w:hAnsi="Times New Roman" w:cs="Times New Roman"/>
        </w:rPr>
        <w:t xml:space="preserve"> </w:t>
      </w:r>
      <w:r w:rsidR="00BC03F6" w:rsidRPr="00EB38A3">
        <w:rPr>
          <w:rFonts w:ascii="Times New Roman" w:hAnsi="Times New Roman" w:cs="Times New Roman"/>
        </w:rPr>
        <w:t>Although traditional methods of retrieval and presentation of materials exist</w:t>
      </w:r>
      <w:r w:rsidR="002B7ED1">
        <w:rPr>
          <w:rFonts w:ascii="Times New Roman" w:hAnsi="Times New Roman" w:cs="Times New Roman"/>
        </w:rPr>
        <w:t xml:space="preserve"> in many archives</w:t>
      </w:r>
      <w:r w:rsidR="00BC03F6" w:rsidRPr="00EB38A3">
        <w:rPr>
          <w:rFonts w:ascii="Times New Roman" w:hAnsi="Times New Roman" w:cs="Times New Roman"/>
        </w:rPr>
        <w:t xml:space="preserve">, archives </w:t>
      </w:r>
      <w:r w:rsidR="00BC03F6">
        <w:rPr>
          <w:rFonts w:ascii="Times New Roman" w:hAnsi="Times New Roman" w:cs="Times New Roman"/>
        </w:rPr>
        <w:t xml:space="preserve">are finding that users with no </w:t>
      </w:r>
      <w:r w:rsidR="002B7ED1">
        <w:rPr>
          <w:rFonts w:ascii="Times New Roman" w:hAnsi="Times New Roman" w:cs="Times New Roman"/>
        </w:rPr>
        <w:t>archival</w:t>
      </w:r>
      <w:r w:rsidR="00BC03F6">
        <w:rPr>
          <w:rFonts w:ascii="Times New Roman" w:hAnsi="Times New Roman" w:cs="Times New Roman"/>
        </w:rPr>
        <w:t xml:space="preserve"> knowledge or expertise are having trouble accessing records and understanding them.</w:t>
      </w:r>
      <w:r w:rsidR="00EA4A90">
        <w:rPr>
          <w:rFonts w:ascii="Times New Roman" w:hAnsi="Times New Roman" w:cs="Times New Roman"/>
        </w:rPr>
        <w:t xml:space="preserve"> </w:t>
      </w:r>
      <w:r w:rsidR="00D152E5">
        <w:rPr>
          <w:rFonts w:ascii="Times New Roman" w:hAnsi="Times New Roman" w:cs="Times New Roman"/>
        </w:rPr>
        <w:t>These are traditional methods that archives use to aid users that often requires the help of experts Because of these knowledge</w:t>
      </w:r>
      <w:r w:rsidR="00A60D1F">
        <w:rPr>
          <w:rFonts w:ascii="Times New Roman" w:hAnsi="Times New Roman" w:cs="Times New Roman"/>
        </w:rPr>
        <w:t xml:space="preserve"> gaps between users and archivists</w:t>
      </w:r>
      <w:r w:rsidR="00D152E5">
        <w:rPr>
          <w:rFonts w:ascii="Times New Roman" w:hAnsi="Times New Roman" w:cs="Times New Roman"/>
        </w:rPr>
        <w:t>, s</w:t>
      </w:r>
      <w:r w:rsidR="007B03B5">
        <w:rPr>
          <w:rFonts w:ascii="Times New Roman" w:hAnsi="Times New Roman" w:cs="Times New Roman"/>
        </w:rPr>
        <w:t>ome archivists are also exploring how web 2.0 tools benefit archiva</w:t>
      </w:r>
      <w:r w:rsidR="00D152E5">
        <w:rPr>
          <w:rFonts w:ascii="Times New Roman" w:hAnsi="Times New Roman" w:cs="Times New Roman"/>
        </w:rPr>
        <w:t xml:space="preserve">l collections. </w:t>
      </w:r>
      <w:r w:rsidR="002434CE" w:rsidRPr="00EB38A3">
        <w:rPr>
          <w:rFonts w:ascii="Times New Roman" w:hAnsi="Times New Roman" w:cs="Times New Roman"/>
        </w:rPr>
        <w:t xml:space="preserve">As a result many archives, are moving towards different ways </w:t>
      </w:r>
      <w:r w:rsidR="002B7ED1" w:rsidRPr="00EB38A3">
        <w:rPr>
          <w:rFonts w:ascii="Times New Roman" w:hAnsi="Times New Roman" w:cs="Times New Roman"/>
        </w:rPr>
        <w:t xml:space="preserve">of </w:t>
      </w:r>
      <w:r w:rsidR="002B7ED1">
        <w:rPr>
          <w:rFonts w:ascii="Times New Roman" w:hAnsi="Times New Roman" w:cs="Times New Roman"/>
        </w:rPr>
        <w:t>presenting</w:t>
      </w:r>
      <w:r w:rsidR="007B03B5">
        <w:rPr>
          <w:rFonts w:ascii="Times New Roman" w:hAnsi="Times New Roman" w:cs="Times New Roman"/>
        </w:rPr>
        <w:t xml:space="preserve"> and retrieving</w:t>
      </w:r>
      <w:r w:rsidR="002B7ED1">
        <w:rPr>
          <w:rFonts w:ascii="Times New Roman" w:hAnsi="Times New Roman" w:cs="Times New Roman"/>
        </w:rPr>
        <w:t xml:space="preserve"> their collections </w:t>
      </w:r>
      <w:r w:rsidR="00D84FD7" w:rsidRPr="00EB38A3">
        <w:rPr>
          <w:rFonts w:ascii="Times New Roman" w:hAnsi="Times New Roman" w:cs="Times New Roman"/>
        </w:rPr>
        <w:t>u</w:t>
      </w:r>
      <w:r w:rsidR="00D84FD7">
        <w:rPr>
          <w:rFonts w:ascii="Times New Roman" w:hAnsi="Times New Roman" w:cs="Times New Roman"/>
        </w:rPr>
        <w:t>sing</w:t>
      </w:r>
      <w:r w:rsidR="002434CE" w:rsidRPr="00EB38A3">
        <w:rPr>
          <w:rFonts w:ascii="Times New Roman" w:hAnsi="Times New Roman" w:cs="Times New Roman"/>
        </w:rPr>
        <w:t xml:space="preserve"> </w:t>
      </w:r>
      <w:r w:rsidR="00AF51F6" w:rsidRPr="00EB38A3">
        <w:rPr>
          <w:rFonts w:ascii="Times New Roman" w:hAnsi="Times New Roman" w:cs="Times New Roman"/>
        </w:rPr>
        <w:t xml:space="preserve">the </w:t>
      </w:r>
      <w:r w:rsidR="00EB38A3" w:rsidRPr="00EB38A3">
        <w:rPr>
          <w:rFonts w:ascii="Times New Roman" w:hAnsi="Times New Roman" w:cs="Times New Roman"/>
        </w:rPr>
        <w:t>Internet</w:t>
      </w:r>
      <w:r w:rsidR="007B03B5">
        <w:rPr>
          <w:rFonts w:ascii="Times New Roman" w:hAnsi="Times New Roman" w:cs="Times New Roman"/>
        </w:rPr>
        <w:t xml:space="preserve"> and web 2.0 tools</w:t>
      </w:r>
      <w:r w:rsidR="002B7ED1">
        <w:rPr>
          <w:rFonts w:ascii="Times New Roman" w:hAnsi="Times New Roman" w:cs="Times New Roman"/>
        </w:rPr>
        <w:t>.</w:t>
      </w:r>
      <w:r w:rsidR="00AF51F6" w:rsidRPr="00EB38A3">
        <w:rPr>
          <w:rFonts w:ascii="Times New Roman" w:hAnsi="Times New Roman" w:cs="Times New Roman"/>
        </w:rPr>
        <w:t xml:space="preserve"> </w:t>
      </w:r>
    </w:p>
    <w:p w14:paraId="64AA02F6" w14:textId="0B3414B4" w:rsidR="006D6563" w:rsidRDefault="0060483E" w:rsidP="00D84FD7">
      <w:pPr>
        <w:spacing w:line="480" w:lineRule="auto"/>
        <w:ind w:firstLine="720"/>
        <w:rPr>
          <w:rFonts w:ascii="Times New Roman" w:hAnsi="Times New Roman" w:cs="Times New Roman"/>
        </w:rPr>
      </w:pPr>
      <w:r>
        <w:rPr>
          <w:rFonts w:ascii="Times New Roman" w:hAnsi="Times New Roman" w:cs="Times New Roman"/>
        </w:rPr>
        <w:t>While, m</w:t>
      </w:r>
      <w:r w:rsidR="00EA4A90">
        <w:rPr>
          <w:rFonts w:ascii="Times New Roman" w:hAnsi="Times New Roman" w:cs="Times New Roman"/>
        </w:rPr>
        <w:t xml:space="preserve">any archives stick to traditional methods of </w:t>
      </w:r>
      <w:r w:rsidR="00D84FD7">
        <w:rPr>
          <w:rFonts w:ascii="Times New Roman" w:hAnsi="Times New Roman" w:cs="Times New Roman"/>
        </w:rPr>
        <w:t>retrieval</w:t>
      </w:r>
      <w:r w:rsidR="00EA4A90">
        <w:rPr>
          <w:rFonts w:ascii="Times New Roman" w:hAnsi="Times New Roman" w:cs="Times New Roman"/>
        </w:rPr>
        <w:t xml:space="preserve"> and presentation</w:t>
      </w:r>
      <w:r w:rsidR="00D84FD7">
        <w:rPr>
          <w:rFonts w:ascii="Times New Roman" w:hAnsi="Times New Roman" w:cs="Times New Roman"/>
        </w:rPr>
        <w:t xml:space="preserve"> </w:t>
      </w:r>
      <w:r>
        <w:rPr>
          <w:rFonts w:ascii="Times New Roman" w:hAnsi="Times New Roman" w:cs="Times New Roman"/>
        </w:rPr>
        <w:t xml:space="preserve">with the aid </w:t>
      </w:r>
      <w:r w:rsidR="00D152E5">
        <w:rPr>
          <w:rFonts w:ascii="Times New Roman" w:hAnsi="Times New Roman" w:cs="Times New Roman"/>
        </w:rPr>
        <w:t xml:space="preserve">of </w:t>
      </w:r>
      <w:r>
        <w:rPr>
          <w:rFonts w:ascii="Times New Roman" w:hAnsi="Times New Roman" w:cs="Times New Roman"/>
        </w:rPr>
        <w:t xml:space="preserve"> web tools</w:t>
      </w:r>
      <w:r w:rsidR="005225CE">
        <w:rPr>
          <w:rFonts w:ascii="Times New Roman" w:hAnsi="Times New Roman" w:cs="Times New Roman"/>
        </w:rPr>
        <w:t xml:space="preserve"> and the Internet</w:t>
      </w:r>
      <w:r>
        <w:rPr>
          <w:rFonts w:ascii="Times New Roman" w:hAnsi="Times New Roman" w:cs="Times New Roman"/>
        </w:rPr>
        <w:t xml:space="preserve">, </w:t>
      </w:r>
      <w:r w:rsidR="007B03B5">
        <w:rPr>
          <w:rFonts w:ascii="Times New Roman" w:hAnsi="Times New Roman" w:cs="Times New Roman"/>
        </w:rPr>
        <w:t xml:space="preserve">others are not. It is important to discuss how the lack of web 2.0 tools in resources discovery and finding aids can </w:t>
      </w:r>
      <w:r>
        <w:rPr>
          <w:rFonts w:ascii="Times New Roman" w:hAnsi="Times New Roman" w:cs="Times New Roman"/>
        </w:rPr>
        <w:t>affect</w:t>
      </w:r>
      <w:r w:rsidR="007B03B5">
        <w:rPr>
          <w:rFonts w:ascii="Times New Roman" w:hAnsi="Times New Roman" w:cs="Times New Roman"/>
        </w:rPr>
        <w:t xml:space="preserve"> a patron and user who is researching through the archive for materials. </w:t>
      </w:r>
      <w:r>
        <w:rPr>
          <w:rFonts w:ascii="Times New Roman" w:hAnsi="Times New Roman" w:cs="Times New Roman"/>
        </w:rPr>
        <w:t xml:space="preserve">Finding the gaps between traditional finding aids and </w:t>
      </w:r>
      <w:r w:rsidR="00F5632E">
        <w:rPr>
          <w:rFonts w:ascii="Times New Roman" w:hAnsi="Times New Roman" w:cs="Times New Roman"/>
        </w:rPr>
        <w:t xml:space="preserve">web </w:t>
      </w:r>
      <w:r w:rsidR="00D152E5">
        <w:rPr>
          <w:rFonts w:ascii="Times New Roman" w:hAnsi="Times New Roman" w:cs="Times New Roman"/>
        </w:rPr>
        <w:t xml:space="preserve">2.0 integrated finding aids </w:t>
      </w:r>
      <w:r>
        <w:rPr>
          <w:rFonts w:ascii="Times New Roman" w:hAnsi="Times New Roman" w:cs="Times New Roman"/>
        </w:rPr>
        <w:t>will help archives create finding aids that a</w:t>
      </w:r>
      <w:r w:rsidR="005225CE">
        <w:rPr>
          <w:rFonts w:ascii="Times New Roman" w:hAnsi="Times New Roman" w:cs="Times New Roman"/>
        </w:rPr>
        <w:t>re easier for a user to understand and utilize</w:t>
      </w:r>
      <w:r>
        <w:rPr>
          <w:rFonts w:ascii="Times New Roman" w:hAnsi="Times New Roman" w:cs="Times New Roman"/>
        </w:rPr>
        <w:t xml:space="preserve">. </w:t>
      </w:r>
      <w:r w:rsidR="00F5632E">
        <w:rPr>
          <w:rFonts w:ascii="Times New Roman" w:hAnsi="Times New Roman" w:cs="Times New Roman"/>
        </w:rPr>
        <w:t>I will be exploring Duke University Libraries</w:t>
      </w:r>
      <w:r w:rsidR="00213869">
        <w:rPr>
          <w:rFonts w:ascii="Times New Roman" w:hAnsi="Times New Roman" w:cs="Times New Roman"/>
        </w:rPr>
        <w:t>: The David M. Rubinstein</w:t>
      </w:r>
      <w:r w:rsidR="00F5632E">
        <w:rPr>
          <w:rFonts w:ascii="Times New Roman" w:hAnsi="Times New Roman" w:cs="Times New Roman"/>
        </w:rPr>
        <w:t xml:space="preserve"> </w:t>
      </w:r>
      <w:r w:rsidR="00213869">
        <w:rPr>
          <w:rFonts w:ascii="Times New Roman" w:hAnsi="Times New Roman" w:cs="Times New Roman"/>
        </w:rPr>
        <w:lastRenderedPageBreak/>
        <w:t>Library’s a</w:t>
      </w:r>
      <w:r w:rsidR="00F5632E">
        <w:rPr>
          <w:rFonts w:ascii="Times New Roman" w:hAnsi="Times New Roman" w:cs="Times New Roman"/>
        </w:rPr>
        <w:t xml:space="preserve">rchive collections and how their presentation impacts a user and researcher coming to their website. I will also </w:t>
      </w:r>
      <w:r w:rsidR="00D152E5">
        <w:rPr>
          <w:rFonts w:ascii="Times New Roman" w:hAnsi="Times New Roman" w:cs="Times New Roman"/>
        </w:rPr>
        <w:t>explore how</w:t>
      </w:r>
      <w:r w:rsidR="00F5632E">
        <w:rPr>
          <w:rFonts w:ascii="Times New Roman" w:hAnsi="Times New Roman" w:cs="Times New Roman"/>
        </w:rPr>
        <w:t xml:space="preserve"> </w:t>
      </w:r>
      <w:r w:rsidR="00213869">
        <w:rPr>
          <w:rFonts w:ascii="Times New Roman" w:hAnsi="Times New Roman" w:cs="Times New Roman"/>
        </w:rPr>
        <w:t>this library</w:t>
      </w:r>
      <w:r w:rsidR="00F5632E">
        <w:rPr>
          <w:rFonts w:ascii="Times New Roman" w:hAnsi="Times New Roman" w:cs="Times New Roman"/>
        </w:rPr>
        <w:t xml:space="preserve"> </w:t>
      </w:r>
      <w:r w:rsidR="00D152E5">
        <w:rPr>
          <w:rFonts w:ascii="Times New Roman" w:hAnsi="Times New Roman" w:cs="Times New Roman"/>
        </w:rPr>
        <w:t xml:space="preserve">presents their finding aids and how web 2.0 tools impacts a user’s expectations and perceptions of an archive collection. </w:t>
      </w:r>
    </w:p>
    <w:p w14:paraId="079FEE7A" w14:textId="5F98CCAF" w:rsidR="00554356" w:rsidRDefault="00554356" w:rsidP="00CF336E">
      <w:pPr>
        <w:jc w:val="center"/>
        <w:rPr>
          <w:rFonts w:ascii="Times New Roman" w:hAnsi="Times New Roman" w:cs="Times New Roman"/>
          <w:b/>
        </w:rPr>
      </w:pPr>
      <w:r>
        <w:rPr>
          <w:rFonts w:ascii="Times New Roman" w:hAnsi="Times New Roman" w:cs="Times New Roman"/>
          <w:b/>
        </w:rPr>
        <w:t>Duke University Libraries</w:t>
      </w:r>
      <w:r w:rsidR="00714398">
        <w:rPr>
          <w:rFonts w:ascii="Times New Roman" w:hAnsi="Times New Roman" w:cs="Times New Roman"/>
          <w:b/>
        </w:rPr>
        <w:t>:</w:t>
      </w:r>
      <w:r>
        <w:rPr>
          <w:rFonts w:ascii="Times New Roman" w:hAnsi="Times New Roman" w:cs="Times New Roman"/>
          <w:b/>
        </w:rPr>
        <w:t xml:space="preserve"> </w:t>
      </w:r>
      <w:r w:rsidR="00714398" w:rsidRPr="00714398">
        <w:rPr>
          <w:rFonts w:ascii="Times New Roman" w:eastAsia="Times New Roman" w:hAnsi="Times New Roman" w:cs="Times New Roman"/>
          <w:b/>
          <w:color w:val="000000"/>
          <w:shd w:val="clear" w:color="auto" w:fill="FFFFFF"/>
        </w:rPr>
        <w:t>The David M. Rubenstein Library</w:t>
      </w:r>
      <w:r w:rsidR="00714398">
        <w:rPr>
          <w:rFonts w:eastAsia="Times New Roman" w:cs="Times New Roman"/>
        </w:rPr>
        <w:t xml:space="preserve"> </w:t>
      </w:r>
      <w:r>
        <w:rPr>
          <w:rFonts w:ascii="Times New Roman" w:hAnsi="Times New Roman" w:cs="Times New Roman"/>
          <w:b/>
        </w:rPr>
        <w:t>Archive Collections</w:t>
      </w:r>
    </w:p>
    <w:p w14:paraId="349FB46C" w14:textId="77777777" w:rsidR="00CF336E" w:rsidRPr="00714398" w:rsidRDefault="00CF336E" w:rsidP="00CF336E">
      <w:pPr>
        <w:jc w:val="center"/>
        <w:rPr>
          <w:rFonts w:eastAsia="Times New Roman" w:cs="Times New Roman"/>
        </w:rPr>
      </w:pPr>
    </w:p>
    <w:p w14:paraId="3939FBEC" w14:textId="5E51C19E" w:rsidR="00F256FE" w:rsidRDefault="00AE4EEA" w:rsidP="00714398">
      <w:pPr>
        <w:spacing w:line="480" w:lineRule="auto"/>
        <w:ind w:firstLine="720"/>
        <w:rPr>
          <w:rFonts w:ascii="Times New Roman" w:hAnsi="Times New Roman" w:cs="Times New Roman"/>
        </w:rPr>
      </w:pPr>
      <w:r>
        <w:rPr>
          <w:rFonts w:ascii="Times New Roman" w:hAnsi="Times New Roman" w:cs="Times New Roman"/>
        </w:rPr>
        <w:t>As a user enters</w:t>
      </w:r>
      <w:r w:rsidR="003A7684">
        <w:rPr>
          <w:rFonts w:ascii="Times New Roman" w:hAnsi="Times New Roman" w:cs="Times New Roman"/>
        </w:rPr>
        <w:t xml:space="preserve"> </w:t>
      </w:r>
      <w:r w:rsidR="00402831">
        <w:rPr>
          <w:rFonts w:ascii="Times New Roman" w:hAnsi="Times New Roman" w:cs="Times New Roman"/>
        </w:rPr>
        <w:t>t</w:t>
      </w:r>
      <w:r w:rsidR="00714398" w:rsidRPr="00714398">
        <w:rPr>
          <w:rFonts w:ascii="Times New Roman" w:hAnsi="Times New Roman" w:cs="Times New Roman"/>
        </w:rPr>
        <w:t>he David M. Rubenstein Library</w:t>
      </w:r>
      <w:r w:rsidR="00714398">
        <w:rPr>
          <w:rFonts w:ascii="Times New Roman" w:hAnsi="Times New Roman" w:cs="Times New Roman"/>
        </w:rPr>
        <w:t xml:space="preserve"> </w:t>
      </w:r>
      <w:r>
        <w:rPr>
          <w:rFonts w:ascii="Times New Roman" w:hAnsi="Times New Roman" w:cs="Times New Roman"/>
        </w:rPr>
        <w:t>homepage</w:t>
      </w:r>
      <w:r w:rsidR="00714398">
        <w:rPr>
          <w:rFonts w:ascii="Times New Roman" w:hAnsi="Times New Roman" w:cs="Times New Roman"/>
        </w:rPr>
        <w:t xml:space="preserve"> at </w:t>
      </w:r>
      <w:r w:rsidR="00714398" w:rsidRPr="00714398">
        <w:rPr>
          <w:rFonts w:ascii="Times New Roman" w:hAnsi="Times New Roman" w:cs="Times New Roman"/>
        </w:rPr>
        <w:t>http://library.duke.edu/rubenstein/</w:t>
      </w:r>
      <w:r>
        <w:rPr>
          <w:rFonts w:ascii="Times New Roman" w:hAnsi="Times New Roman" w:cs="Times New Roman"/>
        </w:rPr>
        <w:t xml:space="preserve">, a user is confronted with </w:t>
      </w:r>
      <w:r w:rsidR="003A7684">
        <w:rPr>
          <w:rFonts w:ascii="Times New Roman" w:hAnsi="Times New Roman" w:cs="Times New Roman"/>
        </w:rPr>
        <w:t>a wealth of links and resources.</w:t>
      </w:r>
      <w:r w:rsidR="00714398">
        <w:rPr>
          <w:rFonts w:ascii="Times New Roman" w:hAnsi="Times New Roman" w:cs="Times New Roman"/>
        </w:rPr>
        <w:t xml:space="preserve"> </w:t>
      </w:r>
      <w:r w:rsidR="005255DE">
        <w:rPr>
          <w:rFonts w:ascii="Times New Roman" w:hAnsi="Times New Roman" w:cs="Times New Roman"/>
        </w:rPr>
        <w:t xml:space="preserve">The presentation of the homage is organized into sections </w:t>
      </w:r>
      <w:r w:rsidR="006D2E85">
        <w:rPr>
          <w:rFonts w:ascii="Times New Roman" w:hAnsi="Times New Roman" w:cs="Times New Roman"/>
        </w:rPr>
        <w:t xml:space="preserve">with the most important information on display, while links leading to more information </w:t>
      </w:r>
      <w:r w:rsidR="00F256FE">
        <w:rPr>
          <w:rFonts w:ascii="Times New Roman" w:hAnsi="Times New Roman" w:cs="Times New Roman"/>
        </w:rPr>
        <w:t>are available</w:t>
      </w:r>
      <w:r w:rsidR="006D2E85">
        <w:rPr>
          <w:rFonts w:ascii="Times New Roman" w:hAnsi="Times New Roman" w:cs="Times New Roman"/>
        </w:rPr>
        <w:t xml:space="preserve"> if needed. </w:t>
      </w:r>
      <w:r w:rsidR="00F256FE">
        <w:rPr>
          <w:rFonts w:ascii="Times New Roman" w:hAnsi="Times New Roman" w:cs="Times New Roman"/>
        </w:rPr>
        <w:t>The homepage of this library features direct links to featured collections, guides, a library catalog and help.</w:t>
      </w:r>
      <w:r w:rsidR="006D2E85">
        <w:rPr>
          <w:rFonts w:ascii="Times New Roman" w:hAnsi="Times New Roman" w:cs="Times New Roman"/>
        </w:rPr>
        <w:t xml:space="preserve"> This is beneficial to a user because a</w:t>
      </w:r>
      <w:r w:rsidR="005255DE">
        <w:rPr>
          <w:rFonts w:ascii="Times New Roman" w:hAnsi="Times New Roman" w:cs="Times New Roman"/>
        </w:rPr>
        <w:t xml:space="preserve"> user </w:t>
      </w:r>
      <w:r w:rsidR="00473B43">
        <w:rPr>
          <w:rFonts w:ascii="Times New Roman" w:hAnsi="Times New Roman" w:cs="Times New Roman"/>
        </w:rPr>
        <w:t>is not overwhelmed</w:t>
      </w:r>
      <w:r w:rsidR="005F0B59">
        <w:rPr>
          <w:rFonts w:ascii="Times New Roman" w:hAnsi="Times New Roman" w:cs="Times New Roman"/>
        </w:rPr>
        <w:t xml:space="preserve"> with lists of links and navigation menus.</w:t>
      </w:r>
      <w:r w:rsidR="00473B43">
        <w:rPr>
          <w:rFonts w:ascii="Times New Roman" w:hAnsi="Times New Roman" w:cs="Times New Roman"/>
        </w:rPr>
        <w:t xml:space="preserve">  To much information can distract and disorient a user who is not familiar with library </w:t>
      </w:r>
      <w:r w:rsidR="006D2E85">
        <w:rPr>
          <w:rFonts w:ascii="Times New Roman" w:hAnsi="Times New Roman" w:cs="Times New Roman"/>
        </w:rPr>
        <w:t xml:space="preserve">homepages, as they can vary from library to library. </w:t>
      </w:r>
      <w:r w:rsidR="005F0B59">
        <w:rPr>
          <w:rFonts w:ascii="Times New Roman" w:hAnsi="Times New Roman" w:cs="Times New Roman"/>
        </w:rPr>
        <w:t xml:space="preserve"> </w:t>
      </w:r>
      <w:r w:rsidR="00D54C83">
        <w:rPr>
          <w:rFonts w:ascii="Times New Roman" w:hAnsi="Times New Roman" w:cs="Times New Roman"/>
        </w:rPr>
        <w:t>Dealing with an archive homepage could be a completely different experience for a user who is not familiar with archives.</w:t>
      </w:r>
    </w:p>
    <w:p w14:paraId="383C27B7" w14:textId="366C0B29" w:rsidR="006D2E85" w:rsidRDefault="00473B43" w:rsidP="00F256FE">
      <w:pPr>
        <w:spacing w:line="480" w:lineRule="auto"/>
        <w:ind w:firstLine="720"/>
        <w:rPr>
          <w:rFonts w:ascii="Times New Roman" w:hAnsi="Times New Roman" w:cs="Times New Roman"/>
        </w:rPr>
      </w:pPr>
      <w:r>
        <w:rPr>
          <w:rFonts w:ascii="Times New Roman" w:hAnsi="Times New Roman" w:cs="Times New Roman"/>
        </w:rPr>
        <w:t xml:space="preserve">The page also features a </w:t>
      </w:r>
      <w:r w:rsidRPr="00473B43">
        <w:rPr>
          <w:rFonts w:ascii="Times New Roman" w:hAnsi="Times New Roman" w:cs="Times New Roman"/>
        </w:rPr>
        <w:t>web embedded slideshow</w:t>
      </w:r>
      <w:r>
        <w:rPr>
          <w:rFonts w:ascii="Times New Roman" w:hAnsi="Times New Roman" w:cs="Times New Roman"/>
        </w:rPr>
        <w:t xml:space="preserve"> featuring library news, events, blog entries and </w:t>
      </w:r>
      <w:r w:rsidR="005F0B59">
        <w:rPr>
          <w:rFonts w:ascii="Times New Roman" w:hAnsi="Times New Roman" w:cs="Times New Roman"/>
        </w:rPr>
        <w:t>links to the</w:t>
      </w:r>
      <w:r w:rsidR="00F256FE">
        <w:rPr>
          <w:rFonts w:ascii="Times New Roman" w:hAnsi="Times New Roman" w:cs="Times New Roman"/>
        </w:rPr>
        <w:t>ir</w:t>
      </w:r>
      <w:r w:rsidR="005F0B59">
        <w:rPr>
          <w:rFonts w:ascii="Times New Roman" w:hAnsi="Times New Roman" w:cs="Times New Roman"/>
        </w:rPr>
        <w:t xml:space="preserve"> RSS Feed and Facebook. </w:t>
      </w:r>
      <w:r w:rsidR="00F256FE">
        <w:rPr>
          <w:rFonts w:ascii="Times New Roman" w:hAnsi="Times New Roman" w:cs="Times New Roman"/>
        </w:rPr>
        <w:t>This is one</w:t>
      </w:r>
      <w:r w:rsidR="006D2E85">
        <w:rPr>
          <w:rFonts w:ascii="Times New Roman" w:hAnsi="Times New Roman" w:cs="Times New Roman"/>
        </w:rPr>
        <w:t xml:space="preserve"> example of the library using web 2.0 tools to gain attention from users outside of the library. Using Web 2.0 Tools is a</w:t>
      </w:r>
      <w:r w:rsidR="00F256FE">
        <w:rPr>
          <w:rFonts w:ascii="Times New Roman" w:hAnsi="Times New Roman" w:cs="Times New Roman"/>
        </w:rPr>
        <w:t xml:space="preserve">n important method in drawing users to archive collections from outside sources beyond the homepage and Google search. </w:t>
      </w:r>
      <w:r w:rsidR="0017773F">
        <w:rPr>
          <w:rFonts w:ascii="Times New Roman" w:hAnsi="Times New Roman" w:cs="Times New Roman"/>
        </w:rPr>
        <w:t xml:space="preserve">They connect the user to the archive and serve as reminders of  what the archive offers . </w:t>
      </w:r>
      <w:r w:rsidR="00F256FE">
        <w:rPr>
          <w:rFonts w:ascii="Times New Roman" w:hAnsi="Times New Roman" w:cs="Times New Roman"/>
        </w:rPr>
        <w:t xml:space="preserve">Once the user knows what types of resources and collections are available, the archive seems less intimidating. </w:t>
      </w:r>
    </w:p>
    <w:p w14:paraId="4AE58F16" w14:textId="728B9739" w:rsidR="00A60D1F" w:rsidRDefault="00020097" w:rsidP="00714398">
      <w:pPr>
        <w:spacing w:line="480" w:lineRule="auto"/>
        <w:ind w:firstLine="720"/>
        <w:rPr>
          <w:rFonts w:ascii="Times New Roman" w:hAnsi="Times New Roman" w:cs="Times New Roman"/>
        </w:rPr>
      </w:pPr>
      <w:r>
        <w:rPr>
          <w:rFonts w:ascii="Times New Roman" w:hAnsi="Times New Roman" w:cs="Times New Roman"/>
        </w:rPr>
        <w:t xml:space="preserve">Once an archive reaches users who are interested in exploring their materials, it is important that the archive presents their materials </w:t>
      </w:r>
      <w:r w:rsidR="00C94ABB">
        <w:rPr>
          <w:rFonts w:ascii="Times New Roman" w:hAnsi="Times New Roman" w:cs="Times New Roman"/>
        </w:rPr>
        <w:t>as</w:t>
      </w:r>
      <w:r>
        <w:rPr>
          <w:rFonts w:ascii="Times New Roman" w:hAnsi="Times New Roman" w:cs="Times New Roman"/>
        </w:rPr>
        <w:t xml:space="preserve"> accessible</w:t>
      </w:r>
      <w:r w:rsidR="00C94ABB">
        <w:rPr>
          <w:rFonts w:ascii="Times New Roman" w:hAnsi="Times New Roman" w:cs="Times New Roman"/>
        </w:rPr>
        <w:t xml:space="preserve">. </w:t>
      </w:r>
      <w:r>
        <w:rPr>
          <w:rFonts w:ascii="Times New Roman" w:hAnsi="Times New Roman" w:cs="Times New Roman"/>
        </w:rPr>
        <w:t xml:space="preserve"> </w:t>
      </w:r>
      <w:r w:rsidR="00F256FE">
        <w:rPr>
          <w:rFonts w:ascii="Times New Roman" w:hAnsi="Times New Roman" w:cs="Times New Roman"/>
        </w:rPr>
        <w:t xml:space="preserve">One issue a user may face is structuring a search inquiry that would produce the best results for an archive. </w:t>
      </w:r>
      <w:r w:rsidR="000A09EC">
        <w:rPr>
          <w:rFonts w:ascii="Times New Roman" w:hAnsi="Times New Roman" w:cs="Times New Roman"/>
        </w:rPr>
        <w:t>If</w:t>
      </w:r>
      <w:r w:rsidR="00F256FE">
        <w:rPr>
          <w:rFonts w:ascii="Times New Roman" w:hAnsi="Times New Roman" w:cs="Times New Roman"/>
        </w:rPr>
        <w:t xml:space="preserve"> a user do</w:t>
      </w:r>
      <w:r w:rsidR="00A34795">
        <w:rPr>
          <w:rFonts w:ascii="Times New Roman" w:hAnsi="Times New Roman" w:cs="Times New Roman"/>
        </w:rPr>
        <w:t>e</w:t>
      </w:r>
      <w:r w:rsidR="00F256FE">
        <w:rPr>
          <w:rFonts w:ascii="Times New Roman" w:hAnsi="Times New Roman" w:cs="Times New Roman"/>
        </w:rPr>
        <w:t>s</w:t>
      </w:r>
      <w:r w:rsidR="00A34795">
        <w:rPr>
          <w:rFonts w:ascii="Times New Roman" w:hAnsi="Times New Roman" w:cs="Times New Roman"/>
        </w:rPr>
        <w:t xml:space="preserve"> not </w:t>
      </w:r>
      <w:r w:rsidR="0017773F">
        <w:rPr>
          <w:rFonts w:ascii="Times New Roman" w:hAnsi="Times New Roman" w:cs="Times New Roman"/>
        </w:rPr>
        <w:t xml:space="preserve">know </w:t>
      </w:r>
      <w:r w:rsidR="00A34795">
        <w:rPr>
          <w:rFonts w:ascii="Times New Roman" w:hAnsi="Times New Roman" w:cs="Times New Roman"/>
        </w:rPr>
        <w:t>exactly the</w:t>
      </w:r>
      <w:r w:rsidR="000A09EC">
        <w:rPr>
          <w:rFonts w:ascii="Times New Roman" w:hAnsi="Times New Roman" w:cs="Times New Roman"/>
        </w:rPr>
        <w:t xml:space="preserve"> type of search they want</w:t>
      </w:r>
      <w:r w:rsidR="00A34795">
        <w:rPr>
          <w:rFonts w:ascii="Times New Roman" w:hAnsi="Times New Roman" w:cs="Times New Roman"/>
        </w:rPr>
        <w:t xml:space="preserve"> to conduct</w:t>
      </w:r>
      <w:r w:rsidR="006E73AE">
        <w:rPr>
          <w:rFonts w:ascii="Times New Roman" w:hAnsi="Times New Roman" w:cs="Times New Roman"/>
        </w:rPr>
        <w:t xml:space="preserve"> or wants to explore a particular subject</w:t>
      </w:r>
      <w:r w:rsidR="00A34795">
        <w:rPr>
          <w:rFonts w:ascii="Times New Roman" w:hAnsi="Times New Roman" w:cs="Times New Roman"/>
        </w:rPr>
        <w:t xml:space="preserve"> </w:t>
      </w:r>
      <w:r w:rsidR="006D2E85">
        <w:rPr>
          <w:rFonts w:ascii="Times New Roman" w:hAnsi="Times New Roman" w:cs="Times New Roman"/>
        </w:rPr>
        <w:t xml:space="preserve">to find archive materials </w:t>
      </w:r>
      <w:r w:rsidR="00A34795">
        <w:rPr>
          <w:rFonts w:ascii="Times New Roman" w:hAnsi="Times New Roman" w:cs="Times New Roman"/>
        </w:rPr>
        <w:t xml:space="preserve">they can look </w:t>
      </w:r>
      <w:r w:rsidR="006D2E85">
        <w:rPr>
          <w:rFonts w:ascii="Times New Roman" w:hAnsi="Times New Roman" w:cs="Times New Roman"/>
        </w:rPr>
        <w:t>at varies collection links</w:t>
      </w:r>
      <w:r w:rsidR="00F256FE">
        <w:rPr>
          <w:rFonts w:ascii="Times New Roman" w:hAnsi="Times New Roman" w:cs="Times New Roman"/>
        </w:rPr>
        <w:t xml:space="preserve"> and guides as a starting point on the </w:t>
      </w:r>
      <w:r w:rsidR="00F256FE" w:rsidRPr="00F256FE">
        <w:rPr>
          <w:rFonts w:ascii="Times New Roman" w:hAnsi="Times New Roman" w:cs="Times New Roman"/>
        </w:rPr>
        <w:t>Rubenstein</w:t>
      </w:r>
      <w:r w:rsidR="00F256FE">
        <w:rPr>
          <w:rFonts w:ascii="Times New Roman" w:hAnsi="Times New Roman" w:cs="Times New Roman"/>
        </w:rPr>
        <w:t xml:space="preserve"> Library </w:t>
      </w:r>
      <w:r w:rsidR="00C94ABB">
        <w:rPr>
          <w:rFonts w:ascii="Times New Roman" w:hAnsi="Times New Roman" w:cs="Times New Roman"/>
        </w:rPr>
        <w:t>homepage.</w:t>
      </w:r>
      <w:r w:rsidR="00092DC4">
        <w:rPr>
          <w:rFonts w:ascii="Times New Roman" w:hAnsi="Times New Roman" w:cs="Times New Roman"/>
        </w:rPr>
        <w:t xml:space="preserve"> The direct links an</w:t>
      </w:r>
      <w:r w:rsidR="006D3CF1">
        <w:rPr>
          <w:rFonts w:ascii="Times New Roman" w:hAnsi="Times New Roman" w:cs="Times New Roman"/>
        </w:rPr>
        <w:t xml:space="preserve">d guides on the homepage are some </w:t>
      </w:r>
      <w:r w:rsidR="00092DC4">
        <w:rPr>
          <w:rFonts w:ascii="Times New Roman" w:hAnsi="Times New Roman" w:cs="Times New Roman"/>
        </w:rPr>
        <w:t>tool</w:t>
      </w:r>
      <w:r w:rsidR="006D3CF1">
        <w:rPr>
          <w:rFonts w:ascii="Times New Roman" w:hAnsi="Times New Roman" w:cs="Times New Roman"/>
        </w:rPr>
        <w:t>s</w:t>
      </w:r>
      <w:r w:rsidR="00092DC4">
        <w:rPr>
          <w:rFonts w:ascii="Times New Roman" w:hAnsi="Times New Roman" w:cs="Times New Roman"/>
        </w:rPr>
        <w:t xml:space="preserve"> a user can use to help guide them to</w:t>
      </w:r>
      <w:r w:rsidR="004E005F">
        <w:rPr>
          <w:rFonts w:ascii="Times New Roman" w:hAnsi="Times New Roman" w:cs="Times New Roman"/>
        </w:rPr>
        <w:t xml:space="preserve"> a certain type of collection. These guides serve as resources and links to the discovery of materials and collections.</w:t>
      </w:r>
    </w:p>
    <w:p w14:paraId="6EEFFBC9" w14:textId="123B31B3" w:rsidR="006E73AE" w:rsidRDefault="006E73AE" w:rsidP="00CA6D44">
      <w:pPr>
        <w:spacing w:line="480" w:lineRule="auto"/>
        <w:ind w:firstLine="720"/>
        <w:rPr>
          <w:rFonts w:ascii="Times New Roman" w:hAnsi="Times New Roman" w:cs="Times New Roman"/>
        </w:rPr>
      </w:pPr>
      <w:r>
        <w:rPr>
          <w:rFonts w:ascii="Times New Roman" w:hAnsi="Times New Roman" w:cs="Times New Roman"/>
        </w:rPr>
        <w:t xml:space="preserve">Another tool a user can utilize for searching through collections is the catalog. </w:t>
      </w:r>
      <w:r w:rsidR="001B0AF3">
        <w:rPr>
          <w:rFonts w:ascii="Times New Roman" w:hAnsi="Times New Roman" w:cs="Times New Roman"/>
        </w:rPr>
        <w:t xml:space="preserve">The catalog is easily accessible on the </w:t>
      </w:r>
      <w:r w:rsidR="00092DC4">
        <w:rPr>
          <w:rFonts w:ascii="Times New Roman" w:hAnsi="Times New Roman" w:cs="Times New Roman"/>
        </w:rPr>
        <w:t>homepage</w:t>
      </w:r>
      <w:r w:rsidR="00CA6D44">
        <w:rPr>
          <w:rFonts w:ascii="Times New Roman" w:hAnsi="Times New Roman" w:cs="Times New Roman"/>
        </w:rPr>
        <w:t xml:space="preserve">, or through a link to the direct page of the </w:t>
      </w:r>
      <w:r w:rsidR="00F36E37">
        <w:rPr>
          <w:rFonts w:ascii="Times New Roman" w:hAnsi="Times New Roman" w:cs="Times New Roman"/>
        </w:rPr>
        <w:t>catalog, that</w:t>
      </w:r>
      <w:r w:rsidR="00CA6D44">
        <w:rPr>
          <w:rFonts w:ascii="Times New Roman" w:hAnsi="Times New Roman" w:cs="Times New Roman"/>
        </w:rPr>
        <w:t xml:space="preserve"> provides more options. </w:t>
      </w:r>
      <w:r w:rsidR="001B0AF3">
        <w:rPr>
          <w:rFonts w:ascii="Times New Roman" w:hAnsi="Times New Roman" w:cs="Times New Roman"/>
        </w:rPr>
        <w:t xml:space="preserve"> </w:t>
      </w:r>
      <w:r w:rsidR="006D3CF1">
        <w:rPr>
          <w:rFonts w:ascii="Times New Roman" w:hAnsi="Times New Roman" w:cs="Times New Roman"/>
        </w:rPr>
        <w:t xml:space="preserve">The </w:t>
      </w:r>
      <w:r w:rsidR="00CA6D44">
        <w:rPr>
          <w:rFonts w:ascii="Times New Roman" w:hAnsi="Times New Roman" w:cs="Times New Roman"/>
        </w:rPr>
        <w:t xml:space="preserve">basic </w:t>
      </w:r>
      <w:r w:rsidR="006D3CF1">
        <w:rPr>
          <w:rFonts w:ascii="Times New Roman" w:hAnsi="Times New Roman" w:cs="Times New Roman"/>
        </w:rPr>
        <w:t>cata</w:t>
      </w:r>
      <w:r w:rsidR="001C235C">
        <w:rPr>
          <w:rFonts w:ascii="Times New Roman" w:hAnsi="Times New Roman" w:cs="Times New Roman"/>
        </w:rPr>
        <w:t>log giv</w:t>
      </w:r>
      <w:r w:rsidR="00CA6D44">
        <w:rPr>
          <w:rFonts w:ascii="Times New Roman" w:hAnsi="Times New Roman" w:cs="Times New Roman"/>
        </w:rPr>
        <w:t>es options to</w:t>
      </w:r>
      <w:r w:rsidR="00F36E37">
        <w:rPr>
          <w:rFonts w:ascii="Times New Roman" w:hAnsi="Times New Roman" w:cs="Times New Roman"/>
        </w:rPr>
        <w:t xml:space="preserve"> search through only Rubinstein</w:t>
      </w:r>
      <w:r w:rsidR="00CA6D44">
        <w:rPr>
          <w:rFonts w:ascii="Times New Roman" w:hAnsi="Times New Roman" w:cs="Times New Roman"/>
        </w:rPr>
        <w:t xml:space="preserve">, </w:t>
      </w:r>
      <w:r w:rsidR="001C235C">
        <w:rPr>
          <w:rFonts w:ascii="Times New Roman" w:hAnsi="Times New Roman" w:cs="Times New Roman"/>
        </w:rPr>
        <w:t xml:space="preserve">only the university archive and the whole Duke Library catalog. </w:t>
      </w:r>
      <w:r w:rsidR="00CA6D44">
        <w:rPr>
          <w:rFonts w:ascii="Times New Roman" w:hAnsi="Times New Roman" w:cs="Times New Roman"/>
        </w:rPr>
        <w:t xml:space="preserve">When conducting a search, not only do collections and other archival material show up, but so do a wealthy amount of books and manuscripts. </w:t>
      </w:r>
      <w:r w:rsidR="001D71A8">
        <w:rPr>
          <w:rFonts w:ascii="Times New Roman" w:hAnsi="Times New Roman" w:cs="Times New Roman"/>
        </w:rPr>
        <w:t>If a user wants to explore collections and other archival materials a user must limit their search on the results page for archival materials or select advance options on the catalog to limit their search inquiry to archival materials. There is no quick search tool available f</w:t>
      </w:r>
      <w:r w:rsidR="00D905A0">
        <w:rPr>
          <w:rFonts w:ascii="Times New Roman" w:hAnsi="Times New Roman" w:cs="Times New Roman"/>
        </w:rPr>
        <w:t xml:space="preserve">or direct access to all archival </w:t>
      </w:r>
      <w:r w:rsidR="001D71A8">
        <w:rPr>
          <w:rFonts w:ascii="Times New Roman" w:hAnsi="Times New Roman" w:cs="Times New Roman"/>
        </w:rPr>
        <w:t xml:space="preserve">materials. </w:t>
      </w:r>
      <w:r w:rsidR="00F36E37">
        <w:rPr>
          <w:rFonts w:ascii="Times New Roman" w:hAnsi="Times New Roman" w:cs="Times New Roman"/>
        </w:rPr>
        <w:t>It is n</w:t>
      </w:r>
      <w:r w:rsidR="006A0593">
        <w:rPr>
          <w:rFonts w:ascii="Times New Roman" w:hAnsi="Times New Roman" w:cs="Times New Roman"/>
        </w:rPr>
        <w:t xml:space="preserve">ot a big issue if users understand how to navigate and limit results. </w:t>
      </w:r>
    </w:p>
    <w:p w14:paraId="4C979E36" w14:textId="046E244C" w:rsidR="00CA6D44" w:rsidRDefault="00CA6D44" w:rsidP="00CA6D44">
      <w:pPr>
        <w:spacing w:line="480" w:lineRule="auto"/>
        <w:ind w:firstLine="720"/>
        <w:rPr>
          <w:rFonts w:ascii="Times New Roman" w:hAnsi="Times New Roman" w:cs="Times New Roman"/>
        </w:rPr>
      </w:pPr>
      <w:r>
        <w:rPr>
          <w:rFonts w:ascii="Times New Roman" w:hAnsi="Times New Roman" w:cs="Times New Roman"/>
        </w:rPr>
        <w:t>Another available tool available is the finding aid search engine</w:t>
      </w:r>
      <w:r w:rsidR="004C67D1">
        <w:rPr>
          <w:rFonts w:ascii="Times New Roman" w:hAnsi="Times New Roman" w:cs="Times New Roman"/>
        </w:rPr>
        <w:t xml:space="preserve"> located adjacent to the library catalog homepage. This search specifically searches through finding aids an</w:t>
      </w:r>
      <w:r w:rsidR="001D71A8">
        <w:rPr>
          <w:rFonts w:ascii="Times New Roman" w:hAnsi="Times New Roman" w:cs="Times New Roman"/>
        </w:rPr>
        <w:t xml:space="preserve">d brings a user directly to specific collections. This is very useful to a user who is looking for a particular collection. One problem with this </w:t>
      </w:r>
      <w:r w:rsidR="00D905A0">
        <w:rPr>
          <w:rFonts w:ascii="Times New Roman" w:hAnsi="Times New Roman" w:cs="Times New Roman"/>
        </w:rPr>
        <w:t>search is that not all of the</w:t>
      </w:r>
      <w:r w:rsidR="00106A1A">
        <w:rPr>
          <w:rFonts w:ascii="Times New Roman" w:hAnsi="Times New Roman" w:cs="Times New Roman"/>
        </w:rPr>
        <w:t>ir</w:t>
      </w:r>
      <w:r w:rsidR="00D905A0">
        <w:rPr>
          <w:rFonts w:ascii="Times New Roman" w:hAnsi="Times New Roman" w:cs="Times New Roman"/>
        </w:rPr>
        <w:t xml:space="preserve"> archival materials have findings aid</w:t>
      </w:r>
      <w:r w:rsidR="00106A1A">
        <w:rPr>
          <w:rFonts w:ascii="Times New Roman" w:hAnsi="Times New Roman" w:cs="Times New Roman"/>
        </w:rPr>
        <w:t>s</w:t>
      </w:r>
      <w:r w:rsidR="00D905A0">
        <w:rPr>
          <w:rFonts w:ascii="Times New Roman" w:hAnsi="Times New Roman" w:cs="Times New Roman"/>
        </w:rPr>
        <w:t xml:space="preserve"> associated with it. This limits a researchers ability to discover what is available. </w:t>
      </w:r>
    </w:p>
    <w:p w14:paraId="36E167F9" w14:textId="77777777" w:rsidR="00F36E37" w:rsidRDefault="00D905A0" w:rsidP="00965DA8">
      <w:pPr>
        <w:spacing w:line="480" w:lineRule="auto"/>
        <w:ind w:firstLine="720"/>
        <w:rPr>
          <w:rFonts w:ascii="Times New Roman" w:hAnsi="Times New Roman" w:cs="Times New Roman"/>
        </w:rPr>
      </w:pPr>
      <w:r>
        <w:rPr>
          <w:rFonts w:ascii="Times New Roman" w:hAnsi="Times New Roman" w:cs="Times New Roman"/>
        </w:rPr>
        <w:tab/>
      </w:r>
      <w:r w:rsidR="0061042E">
        <w:rPr>
          <w:rFonts w:ascii="Times New Roman" w:hAnsi="Times New Roman" w:cs="Times New Roman"/>
        </w:rPr>
        <w:t xml:space="preserve">Looking at a finding aid itself, </w:t>
      </w:r>
      <w:r w:rsidR="00E409AC">
        <w:rPr>
          <w:rFonts w:ascii="Times New Roman" w:hAnsi="Times New Roman" w:cs="Times New Roman"/>
        </w:rPr>
        <w:t>it is a traditi</w:t>
      </w:r>
      <w:r w:rsidR="005560BB">
        <w:rPr>
          <w:rFonts w:ascii="Times New Roman" w:hAnsi="Times New Roman" w:cs="Times New Roman"/>
        </w:rPr>
        <w:t xml:space="preserve">onal encoded finding aid, with information </w:t>
      </w:r>
      <w:r w:rsidR="007E2BA9">
        <w:rPr>
          <w:rFonts w:ascii="Times New Roman" w:hAnsi="Times New Roman" w:cs="Times New Roman"/>
        </w:rPr>
        <w:t>regarding the collection. There is brief information about the collection and a container list organized at the box level.</w:t>
      </w:r>
      <w:r w:rsidR="00A36B94">
        <w:rPr>
          <w:rFonts w:ascii="Times New Roman" w:hAnsi="Times New Roman" w:cs="Times New Roman"/>
        </w:rPr>
        <w:t xml:space="preserve"> </w:t>
      </w:r>
      <w:r w:rsidR="00961954">
        <w:rPr>
          <w:rFonts w:ascii="Times New Roman" w:hAnsi="Times New Roman" w:cs="Times New Roman"/>
        </w:rPr>
        <w:t>The container list provides brief descriptions of the contents of the box. Little to no information about what is exactly in the box, or how much is available. A researcher must decide whether this box requires further investigation in person based on the box title assigned.</w:t>
      </w:r>
      <w:r w:rsidR="007E2BA9">
        <w:rPr>
          <w:rFonts w:ascii="Times New Roman" w:hAnsi="Times New Roman" w:cs="Times New Roman"/>
        </w:rPr>
        <w:t xml:space="preserve"> </w:t>
      </w:r>
      <w:r w:rsidR="00965DA8">
        <w:rPr>
          <w:rFonts w:ascii="Times New Roman" w:hAnsi="Times New Roman" w:cs="Times New Roman"/>
        </w:rPr>
        <w:t xml:space="preserve"> </w:t>
      </w:r>
    </w:p>
    <w:p w14:paraId="44DE0381" w14:textId="77777777" w:rsidR="000406FF" w:rsidRDefault="005560BB" w:rsidP="00965DA8">
      <w:pPr>
        <w:spacing w:line="480" w:lineRule="auto"/>
        <w:ind w:firstLine="720"/>
        <w:rPr>
          <w:rFonts w:ascii="Times New Roman" w:hAnsi="Times New Roman" w:cs="Times New Roman"/>
        </w:rPr>
      </w:pPr>
      <w:r>
        <w:rPr>
          <w:rFonts w:ascii="Times New Roman" w:hAnsi="Times New Roman" w:cs="Times New Roman"/>
        </w:rPr>
        <w:t xml:space="preserve">It is Important for </w:t>
      </w:r>
      <w:r w:rsidR="007E2BA9">
        <w:rPr>
          <w:rFonts w:ascii="Times New Roman" w:hAnsi="Times New Roman" w:cs="Times New Roman"/>
        </w:rPr>
        <w:t>a user</w:t>
      </w:r>
      <w:r>
        <w:rPr>
          <w:rFonts w:ascii="Times New Roman" w:hAnsi="Times New Roman" w:cs="Times New Roman"/>
        </w:rPr>
        <w:t xml:space="preserve"> </w:t>
      </w:r>
      <w:r w:rsidR="007E2BA9">
        <w:rPr>
          <w:rFonts w:ascii="Times New Roman" w:hAnsi="Times New Roman" w:cs="Times New Roman"/>
        </w:rPr>
        <w:t>to understand</w:t>
      </w:r>
      <w:r w:rsidR="0061042E">
        <w:rPr>
          <w:rFonts w:ascii="Times New Roman" w:hAnsi="Times New Roman" w:cs="Times New Roman"/>
        </w:rPr>
        <w:t xml:space="preserve"> how finding aids </w:t>
      </w:r>
      <w:r w:rsidR="007E2BA9">
        <w:rPr>
          <w:rFonts w:ascii="Times New Roman" w:hAnsi="Times New Roman" w:cs="Times New Roman"/>
        </w:rPr>
        <w:t>function;</w:t>
      </w:r>
      <w:r>
        <w:rPr>
          <w:rFonts w:ascii="Times New Roman" w:hAnsi="Times New Roman" w:cs="Times New Roman"/>
        </w:rPr>
        <w:t xml:space="preserve"> other wise </w:t>
      </w:r>
      <w:r w:rsidR="007E2BA9">
        <w:rPr>
          <w:rFonts w:ascii="Times New Roman" w:hAnsi="Times New Roman" w:cs="Times New Roman"/>
        </w:rPr>
        <w:t xml:space="preserve">users will feel like there search inquiry needs are not meet. Some users expect archives to function like libraries and some users may expect records for every individual item. In archives collections are organized into logical groups because item level description </w:t>
      </w:r>
      <w:r w:rsidR="00A36B94">
        <w:rPr>
          <w:rFonts w:ascii="Times New Roman" w:hAnsi="Times New Roman" w:cs="Times New Roman"/>
        </w:rPr>
        <w:t xml:space="preserve">for all materials </w:t>
      </w:r>
      <w:r w:rsidR="007E2BA9">
        <w:rPr>
          <w:rFonts w:ascii="Times New Roman" w:hAnsi="Times New Roman" w:cs="Times New Roman"/>
        </w:rPr>
        <w:t xml:space="preserve">is a tedious process. </w:t>
      </w:r>
      <w:r w:rsidR="00A36B94">
        <w:rPr>
          <w:rFonts w:ascii="Times New Roman" w:hAnsi="Times New Roman" w:cs="Times New Roman"/>
        </w:rPr>
        <w:t xml:space="preserve">Most archives do not have the time and resources to provide this type of information to users. </w:t>
      </w:r>
      <w:r w:rsidR="00292C6C">
        <w:rPr>
          <w:rFonts w:ascii="Times New Roman" w:hAnsi="Times New Roman" w:cs="Times New Roman"/>
        </w:rPr>
        <w:t>Although,</w:t>
      </w:r>
      <w:r w:rsidR="007E2BA9">
        <w:rPr>
          <w:rFonts w:ascii="Times New Roman" w:hAnsi="Times New Roman" w:cs="Times New Roman"/>
        </w:rPr>
        <w:t xml:space="preserve"> </w:t>
      </w:r>
      <w:r w:rsidR="00C40197">
        <w:rPr>
          <w:rFonts w:ascii="Times New Roman" w:hAnsi="Times New Roman" w:cs="Times New Roman"/>
        </w:rPr>
        <w:t>some items in this</w:t>
      </w:r>
      <w:r w:rsidR="00292C6C">
        <w:rPr>
          <w:rFonts w:ascii="Times New Roman" w:hAnsi="Times New Roman" w:cs="Times New Roman"/>
        </w:rPr>
        <w:t xml:space="preserve"> collection are at the item level, most are not. Users unfamiliar with finding aid’s and how collections are organized </w:t>
      </w:r>
      <w:r w:rsidR="00C40197">
        <w:rPr>
          <w:rFonts w:ascii="Times New Roman" w:hAnsi="Times New Roman" w:cs="Times New Roman"/>
        </w:rPr>
        <w:t>don’t always understand that not every single item in the collection is processed in the same way that library materials are.</w:t>
      </w:r>
      <w:r w:rsidR="00A36B94">
        <w:rPr>
          <w:rFonts w:ascii="Times New Roman" w:hAnsi="Times New Roman" w:cs="Times New Roman"/>
        </w:rPr>
        <w:t xml:space="preserve"> This maybe an issue for some users who look at the Rubenstein Library finding aids.</w:t>
      </w:r>
      <w:r w:rsidR="00F36E37">
        <w:rPr>
          <w:rFonts w:ascii="Times New Roman" w:hAnsi="Times New Roman" w:cs="Times New Roman"/>
        </w:rPr>
        <w:t xml:space="preserve"> Users expect materials to be readily available in the same way that libraries do.</w:t>
      </w:r>
    </w:p>
    <w:p w14:paraId="68260B1F" w14:textId="5E4DCC40" w:rsidR="00961954" w:rsidRDefault="00961954" w:rsidP="00965DA8">
      <w:pPr>
        <w:spacing w:line="480" w:lineRule="auto"/>
        <w:ind w:firstLine="720"/>
        <w:rPr>
          <w:rFonts w:ascii="Times New Roman" w:hAnsi="Times New Roman" w:cs="Times New Roman"/>
        </w:rPr>
      </w:pPr>
      <w:r>
        <w:rPr>
          <w:rFonts w:ascii="Times New Roman" w:hAnsi="Times New Roman" w:cs="Times New Roman"/>
        </w:rPr>
        <w:t xml:space="preserve"> Another problem is that users expect navigation within the finding aid to simulate research on the web. For example, items of in</w:t>
      </w:r>
      <w:r w:rsidR="007B20A3">
        <w:rPr>
          <w:rFonts w:ascii="Times New Roman" w:hAnsi="Times New Roman" w:cs="Times New Roman"/>
        </w:rPr>
        <w:t xml:space="preserve">terest and information concerning it are usually connected  </w:t>
      </w:r>
      <w:r>
        <w:rPr>
          <w:rFonts w:ascii="Times New Roman" w:hAnsi="Times New Roman" w:cs="Times New Roman"/>
        </w:rPr>
        <w:t xml:space="preserve"> wi</w:t>
      </w:r>
      <w:r w:rsidR="007B20A3">
        <w:rPr>
          <w:rFonts w:ascii="Times New Roman" w:hAnsi="Times New Roman" w:cs="Times New Roman"/>
        </w:rPr>
        <w:t>th links and access points on the web. The</w:t>
      </w:r>
      <w:r>
        <w:rPr>
          <w:rFonts w:ascii="Times New Roman" w:hAnsi="Times New Roman" w:cs="Times New Roman"/>
        </w:rPr>
        <w:t xml:space="preserve"> finding aid</w:t>
      </w:r>
      <w:r w:rsidR="007B20A3">
        <w:rPr>
          <w:rFonts w:ascii="Times New Roman" w:hAnsi="Times New Roman" w:cs="Times New Roman"/>
        </w:rPr>
        <w:t>s at the Rubenstein Library provide</w:t>
      </w:r>
      <w:r>
        <w:rPr>
          <w:rFonts w:ascii="Times New Roman" w:hAnsi="Times New Roman" w:cs="Times New Roman"/>
        </w:rPr>
        <w:t xml:space="preserve"> information abou</w:t>
      </w:r>
      <w:r w:rsidR="007B20A3">
        <w:rPr>
          <w:rFonts w:ascii="Times New Roman" w:hAnsi="Times New Roman" w:cs="Times New Roman"/>
        </w:rPr>
        <w:t>t containers, but little to no</w:t>
      </w:r>
      <w:r>
        <w:rPr>
          <w:rFonts w:ascii="Times New Roman" w:hAnsi="Times New Roman" w:cs="Times New Roman"/>
        </w:rPr>
        <w:t xml:space="preserve"> direct links to records, items or more information.</w:t>
      </w:r>
      <w:r w:rsidR="00A36B94">
        <w:rPr>
          <w:rFonts w:ascii="Times New Roman" w:hAnsi="Times New Roman" w:cs="Times New Roman"/>
        </w:rPr>
        <w:t xml:space="preserve"> </w:t>
      </w:r>
      <w:r w:rsidR="007B20A3">
        <w:rPr>
          <w:rFonts w:ascii="Times New Roman" w:hAnsi="Times New Roman" w:cs="Times New Roman"/>
        </w:rPr>
        <w:t xml:space="preserve">Navigation within the finding aid is confined internally, with little external resources. </w:t>
      </w:r>
      <w:r w:rsidR="002F6CC1">
        <w:rPr>
          <w:rFonts w:ascii="Times New Roman" w:hAnsi="Times New Roman" w:cs="Times New Roman"/>
        </w:rPr>
        <w:t>However, t</w:t>
      </w:r>
      <w:r w:rsidR="000406FF">
        <w:rPr>
          <w:rFonts w:ascii="Times New Roman" w:hAnsi="Times New Roman" w:cs="Times New Roman"/>
        </w:rPr>
        <w:t xml:space="preserve">he finding aids that are available </w:t>
      </w:r>
      <w:r w:rsidR="002F6CC1">
        <w:rPr>
          <w:rFonts w:ascii="Times New Roman" w:hAnsi="Times New Roman" w:cs="Times New Roman"/>
        </w:rPr>
        <w:t>are searchable on the web through external sources. A user could preform a search on the web and b</w:t>
      </w:r>
      <w:r w:rsidR="00DC4344">
        <w:rPr>
          <w:rFonts w:ascii="Times New Roman" w:hAnsi="Times New Roman" w:cs="Times New Roman"/>
        </w:rPr>
        <w:t xml:space="preserve">e directed to the finding aids </w:t>
      </w:r>
      <w:r w:rsidR="002F6CC1">
        <w:rPr>
          <w:rFonts w:ascii="Times New Roman" w:hAnsi="Times New Roman" w:cs="Times New Roman"/>
        </w:rPr>
        <w:t>in the same ways they search on the web</w:t>
      </w:r>
      <w:r w:rsidR="0067525C">
        <w:rPr>
          <w:rFonts w:ascii="Times New Roman" w:hAnsi="Times New Roman" w:cs="Times New Roman"/>
        </w:rPr>
        <w:t xml:space="preserve"> utilizing web tools and search engines. </w:t>
      </w:r>
      <w:r w:rsidR="002F6CC1">
        <w:rPr>
          <w:rFonts w:ascii="Times New Roman" w:hAnsi="Times New Roman" w:cs="Times New Roman"/>
        </w:rPr>
        <w:t>The only problem with this is not all materials have finding aids</w:t>
      </w:r>
      <w:r w:rsidR="0067525C">
        <w:rPr>
          <w:rFonts w:ascii="Times New Roman" w:hAnsi="Times New Roman" w:cs="Times New Roman"/>
        </w:rPr>
        <w:t>,</w:t>
      </w:r>
      <w:r w:rsidR="002F6CC1">
        <w:rPr>
          <w:rFonts w:ascii="Times New Roman" w:hAnsi="Times New Roman" w:cs="Times New Roman"/>
        </w:rPr>
        <w:t xml:space="preserve"> so a search on the web is not possible for all materials.</w:t>
      </w:r>
      <w:r w:rsidR="0067525C">
        <w:rPr>
          <w:rFonts w:ascii="Times New Roman" w:hAnsi="Times New Roman" w:cs="Times New Roman"/>
        </w:rPr>
        <w:t xml:space="preserve"> </w:t>
      </w:r>
    </w:p>
    <w:p w14:paraId="4C352509" w14:textId="6766FCE3" w:rsidR="00A6216B" w:rsidRDefault="00A6216B" w:rsidP="002F6CC1">
      <w:pPr>
        <w:spacing w:line="480" w:lineRule="auto"/>
        <w:ind w:firstLine="720"/>
        <w:rPr>
          <w:rFonts w:ascii="Times New Roman" w:hAnsi="Times New Roman" w:cs="Times New Roman"/>
        </w:rPr>
      </w:pPr>
      <w:r>
        <w:rPr>
          <w:rFonts w:ascii="Times New Roman" w:hAnsi="Times New Roman" w:cs="Times New Roman"/>
        </w:rPr>
        <w:tab/>
      </w:r>
      <w:r w:rsidR="002F6CC1">
        <w:rPr>
          <w:rFonts w:ascii="Times New Roman" w:hAnsi="Times New Roman" w:cs="Times New Roman"/>
        </w:rPr>
        <w:t xml:space="preserve">It is important to provide users with resources and information in the finding aid, to help users better understand how finding aids function. </w:t>
      </w:r>
      <w:r w:rsidR="00C32736">
        <w:rPr>
          <w:rFonts w:ascii="Times New Roman" w:hAnsi="Times New Roman" w:cs="Times New Roman"/>
        </w:rPr>
        <w:t>Since finding aids may be difficult to understand for some users, t</w:t>
      </w:r>
      <w:r>
        <w:rPr>
          <w:rFonts w:ascii="Times New Roman" w:hAnsi="Times New Roman" w:cs="Times New Roman"/>
        </w:rPr>
        <w:t xml:space="preserve">he Rubenstein Library </w:t>
      </w:r>
      <w:r w:rsidR="00F36E37">
        <w:rPr>
          <w:rFonts w:ascii="Times New Roman" w:hAnsi="Times New Roman" w:cs="Times New Roman"/>
        </w:rPr>
        <w:t>does provide</w:t>
      </w:r>
      <w:r>
        <w:rPr>
          <w:rFonts w:ascii="Times New Roman" w:hAnsi="Times New Roman" w:cs="Times New Roman"/>
        </w:rPr>
        <w:t xml:space="preserve"> chat now options available 24/7 for users who have immediate questions.  There are permanent help links at the top of every page, so a user has the option to request help from no matter what location within the website. </w:t>
      </w:r>
      <w:r w:rsidR="00F36E37">
        <w:rPr>
          <w:rFonts w:ascii="Times New Roman" w:hAnsi="Times New Roman" w:cs="Times New Roman"/>
        </w:rPr>
        <w:t xml:space="preserve">If a user has a question while looking at a finding aid, help is available. </w:t>
      </w:r>
      <w:r w:rsidR="00EA7E96">
        <w:rPr>
          <w:rFonts w:ascii="Times New Roman" w:hAnsi="Times New Roman" w:cs="Times New Roman"/>
        </w:rPr>
        <w:t>This instant access to help resources by allowing users a chat option for asking question is an</w:t>
      </w:r>
      <w:r w:rsidR="002F6CC1">
        <w:rPr>
          <w:rFonts w:ascii="Times New Roman" w:hAnsi="Times New Roman" w:cs="Times New Roman"/>
        </w:rPr>
        <w:t xml:space="preserve"> example of using web 2.0 tools.</w:t>
      </w:r>
    </w:p>
    <w:p w14:paraId="2CACD473" w14:textId="0A82880F" w:rsidR="007E2BA9" w:rsidRDefault="00A36B94" w:rsidP="00DC4344">
      <w:pPr>
        <w:spacing w:line="480" w:lineRule="auto"/>
        <w:ind w:firstLine="720"/>
        <w:rPr>
          <w:rFonts w:ascii="Times New Roman" w:hAnsi="Times New Roman" w:cs="Times New Roman"/>
        </w:rPr>
      </w:pPr>
      <w:r>
        <w:rPr>
          <w:rFonts w:ascii="Times New Roman" w:hAnsi="Times New Roman" w:cs="Times New Roman"/>
        </w:rPr>
        <w:t>Another alternativ</w:t>
      </w:r>
      <w:r w:rsidR="009512A5">
        <w:rPr>
          <w:rFonts w:ascii="Times New Roman" w:hAnsi="Times New Roman" w:cs="Times New Roman"/>
        </w:rPr>
        <w:t>e is to restructure the ways</w:t>
      </w:r>
      <w:r w:rsidR="00AE08A6">
        <w:rPr>
          <w:rFonts w:ascii="Times New Roman" w:hAnsi="Times New Roman" w:cs="Times New Roman"/>
        </w:rPr>
        <w:t xml:space="preserve"> finding aids are presented</w:t>
      </w:r>
      <w:r w:rsidR="00961954">
        <w:rPr>
          <w:rFonts w:ascii="Times New Roman" w:hAnsi="Times New Roman" w:cs="Times New Roman"/>
        </w:rPr>
        <w:t>. As mentioned above users</w:t>
      </w:r>
      <w:r w:rsidR="007B20A3">
        <w:rPr>
          <w:rFonts w:ascii="Times New Roman" w:hAnsi="Times New Roman" w:cs="Times New Roman"/>
        </w:rPr>
        <w:t xml:space="preserve">, </w:t>
      </w:r>
      <w:r w:rsidR="00C32736">
        <w:rPr>
          <w:rFonts w:ascii="Times New Roman" w:hAnsi="Times New Roman" w:cs="Times New Roman"/>
        </w:rPr>
        <w:t xml:space="preserve">want instant access to materials and more information. </w:t>
      </w:r>
      <w:r w:rsidR="000406FF">
        <w:rPr>
          <w:rFonts w:ascii="Times New Roman" w:hAnsi="Times New Roman" w:cs="Times New Roman"/>
        </w:rPr>
        <w:t>Many archives already provide</w:t>
      </w:r>
      <w:r w:rsidR="00DC4344">
        <w:rPr>
          <w:rFonts w:ascii="Times New Roman" w:hAnsi="Times New Roman" w:cs="Times New Roman"/>
        </w:rPr>
        <w:t xml:space="preserve"> finding aids that available online, but there are also ways that archives could take this a step further. </w:t>
      </w:r>
      <w:r w:rsidR="00AE08A6">
        <w:rPr>
          <w:rFonts w:ascii="Times New Roman" w:hAnsi="Times New Roman" w:cs="Times New Roman"/>
        </w:rPr>
        <w:t>According to Anderson (2004), there are some ways archivists can incorporate web 2.0 into their finding aids. Anderson explains finding aids should use some of the tools available to users of amazon.com. There are previews, reviews, and links to related materials based on previous materials looked at. There would also be ratings and comments from both users and archivists. These type of features enable a user to participate and interact with archivist</w:t>
      </w:r>
      <w:r w:rsidR="004E005F">
        <w:rPr>
          <w:rFonts w:ascii="Times New Roman" w:hAnsi="Times New Roman" w:cs="Times New Roman"/>
        </w:rPr>
        <w:t>s and provide feedback about collections, finding aids and</w:t>
      </w:r>
      <w:r w:rsidR="00AE08A6">
        <w:rPr>
          <w:rFonts w:ascii="Times New Roman" w:hAnsi="Times New Roman" w:cs="Times New Roman"/>
        </w:rPr>
        <w:t xml:space="preserve"> </w:t>
      </w:r>
      <w:r w:rsidR="004E005F">
        <w:rPr>
          <w:rFonts w:ascii="Times New Roman" w:hAnsi="Times New Roman" w:cs="Times New Roman"/>
        </w:rPr>
        <w:t>more information not available on the website. This is useful for archives that do not have the time to provide detailed finding aids.</w:t>
      </w:r>
      <w:r w:rsidR="00AE08A6">
        <w:rPr>
          <w:rFonts w:ascii="Times New Roman" w:hAnsi="Times New Roman" w:cs="Times New Roman"/>
        </w:rPr>
        <w:t xml:space="preserve"> </w:t>
      </w:r>
      <w:r w:rsidR="004E005F">
        <w:rPr>
          <w:rFonts w:ascii="Times New Roman" w:hAnsi="Times New Roman" w:cs="Times New Roman"/>
        </w:rPr>
        <w:t>It allows a user to contribute information significant to the background and context of the materials, and allows an archive the opportunity to improve their collections.</w:t>
      </w:r>
      <w:r w:rsidR="00AE08A6">
        <w:rPr>
          <w:rFonts w:ascii="Times New Roman" w:hAnsi="Times New Roman" w:cs="Times New Roman"/>
        </w:rPr>
        <w:t xml:space="preserve"> </w:t>
      </w:r>
      <w:r w:rsidR="00DC4344">
        <w:rPr>
          <w:rFonts w:ascii="Times New Roman" w:hAnsi="Times New Roman" w:cs="Times New Roman"/>
        </w:rPr>
        <w:t>It is also important to consider that archives may not have the sufficient resources</w:t>
      </w:r>
      <w:r w:rsidR="00161954">
        <w:rPr>
          <w:rFonts w:ascii="Times New Roman" w:hAnsi="Times New Roman" w:cs="Times New Roman"/>
        </w:rPr>
        <w:t xml:space="preserve"> and time</w:t>
      </w:r>
      <w:r w:rsidR="00DC4344">
        <w:rPr>
          <w:rFonts w:ascii="Times New Roman" w:hAnsi="Times New Roman" w:cs="Times New Roman"/>
        </w:rPr>
        <w:t xml:space="preserve"> to create finding aids </w:t>
      </w:r>
      <w:r w:rsidR="00867616">
        <w:rPr>
          <w:rFonts w:ascii="Times New Roman" w:hAnsi="Times New Roman" w:cs="Times New Roman"/>
        </w:rPr>
        <w:t>embedded with web 2.0 tools</w:t>
      </w:r>
      <w:r w:rsidR="00161954">
        <w:rPr>
          <w:rFonts w:ascii="Times New Roman" w:hAnsi="Times New Roman" w:cs="Times New Roman"/>
        </w:rPr>
        <w:t>. The web provides free resources and tools, but an archivist must be familiar with how to use them and understand how users interact with such technologies. Available time and knowledge</w:t>
      </w:r>
      <w:r w:rsidR="002F77D8">
        <w:rPr>
          <w:rFonts w:ascii="Times New Roman" w:hAnsi="Times New Roman" w:cs="Times New Roman"/>
        </w:rPr>
        <w:t xml:space="preserve"> of archivists </w:t>
      </w:r>
      <w:r w:rsidR="00161954">
        <w:rPr>
          <w:rFonts w:ascii="Times New Roman" w:hAnsi="Times New Roman" w:cs="Times New Roman"/>
        </w:rPr>
        <w:t xml:space="preserve">are </w:t>
      </w:r>
      <w:r w:rsidR="002F77D8">
        <w:rPr>
          <w:rFonts w:ascii="Times New Roman" w:hAnsi="Times New Roman" w:cs="Times New Roman"/>
        </w:rPr>
        <w:t>crucial</w:t>
      </w:r>
      <w:r w:rsidR="00161954">
        <w:rPr>
          <w:rFonts w:ascii="Times New Roman" w:hAnsi="Times New Roman" w:cs="Times New Roman"/>
        </w:rPr>
        <w:t xml:space="preserve"> to the </w:t>
      </w:r>
      <w:r w:rsidR="002F77D8">
        <w:rPr>
          <w:rFonts w:ascii="Times New Roman" w:hAnsi="Times New Roman" w:cs="Times New Roman"/>
        </w:rPr>
        <w:t xml:space="preserve">how intuitions present their collections. </w:t>
      </w:r>
    </w:p>
    <w:p w14:paraId="4CAA4DD0" w14:textId="77777777" w:rsidR="004E005F" w:rsidRDefault="004E005F" w:rsidP="00DC4344">
      <w:pPr>
        <w:spacing w:line="480" w:lineRule="auto"/>
        <w:ind w:firstLine="720"/>
        <w:rPr>
          <w:rFonts w:ascii="Times New Roman" w:hAnsi="Times New Roman" w:cs="Times New Roman"/>
        </w:rPr>
      </w:pPr>
    </w:p>
    <w:p w14:paraId="3C77FE67" w14:textId="77777777" w:rsidR="004E005F" w:rsidRDefault="004E005F" w:rsidP="00DC4344">
      <w:pPr>
        <w:spacing w:line="480" w:lineRule="auto"/>
        <w:ind w:firstLine="720"/>
        <w:rPr>
          <w:rFonts w:ascii="Times New Roman" w:hAnsi="Times New Roman" w:cs="Times New Roman"/>
        </w:rPr>
      </w:pPr>
    </w:p>
    <w:p w14:paraId="62678717" w14:textId="77777777" w:rsidR="004E005F" w:rsidRDefault="004E005F" w:rsidP="00DC4344">
      <w:pPr>
        <w:spacing w:line="480" w:lineRule="auto"/>
        <w:ind w:firstLine="720"/>
        <w:rPr>
          <w:rFonts w:ascii="Times New Roman" w:hAnsi="Times New Roman" w:cs="Times New Roman"/>
        </w:rPr>
      </w:pPr>
    </w:p>
    <w:p w14:paraId="38B656BF" w14:textId="77777777" w:rsidR="004E005F" w:rsidRDefault="004E005F" w:rsidP="00DC4344">
      <w:pPr>
        <w:spacing w:line="480" w:lineRule="auto"/>
        <w:ind w:firstLine="720"/>
        <w:rPr>
          <w:rFonts w:ascii="Times New Roman" w:hAnsi="Times New Roman" w:cs="Times New Roman"/>
        </w:rPr>
      </w:pPr>
    </w:p>
    <w:p w14:paraId="462AAB9D" w14:textId="77777777" w:rsidR="004E005F" w:rsidRDefault="004E005F" w:rsidP="00DC4344">
      <w:pPr>
        <w:spacing w:line="480" w:lineRule="auto"/>
        <w:ind w:firstLine="720"/>
        <w:rPr>
          <w:rFonts w:ascii="Times New Roman" w:hAnsi="Times New Roman" w:cs="Times New Roman"/>
        </w:rPr>
      </w:pPr>
    </w:p>
    <w:p w14:paraId="6E0671C9" w14:textId="77777777" w:rsidR="004E005F" w:rsidRDefault="004E005F" w:rsidP="00DC4344">
      <w:pPr>
        <w:spacing w:line="480" w:lineRule="auto"/>
        <w:ind w:firstLine="720"/>
        <w:rPr>
          <w:rFonts w:ascii="Times New Roman" w:hAnsi="Times New Roman" w:cs="Times New Roman"/>
        </w:rPr>
      </w:pPr>
    </w:p>
    <w:p w14:paraId="08481E5D" w14:textId="77777777" w:rsidR="004E005F" w:rsidRDefault="004E005F" w:rsidP="00DC4344">
      <w:pPr>
        <w:spacing w:line="480" w:lineRule="auto"/>
        <w:ind w:firstLine="720"/>
        <w:rPr>
          <w:rFonts w:ascii="Times New Roman" w:hAnsi="Times New Roman" w:cs="Times New Roman"/>
        </w:rPr>
      </w:pPr>
    </w:p>
    <w:p w14:paraId="4BC016D2" w14:textId="77777777" w:rsidR="00832508" w:rsidRDefault="00832508" w:rsidP="00DC4344">
      <w:pPr>
        <w:spacing w:line="480" w:lineRule="auto"/>
        <w:ind w:firstLine="720"/>
        <w:rPr>
          <w:rFonts w:ascii="Times New Roman" w:hAnsi="Times New Roman" w:cs="Times New Roman"/>
        </w:rPr>
      </w:pPr>
    </w:p>
    <w:p w14:paraId="2338530D" w14:textId="77777777" w:rsidR="00832508" w:rsidRDefault="00832508" w:rsidP="00DC4344">
      <w:pPr>
        <w:spacing w:line="480" w:lineRule="auto"/>
        <w:ind w:firstLine="720"/>
        <w:rPr>
          <w:rFonts w:ascii="Times New Roman" w:hAnsi="Times New Roman" w:cs="Times New Roman"/>
        </w:rPr>
      </w:pPr>
    </w:p>
    <w:p w14:paraId="42D6EE9E" w14:textId="77777777" w:rsidR="00832508" w:rsidRDefault="00832508" w:rsidP="00DC4344">
      <w:pPr>
        <w:spacing w:line="480" w:lineRule="auto"/>
        <w:ind w:firstLine="720"/>
        <w:rPr>
          <w:rFonts w:ascii="Times New Roman" w:hAnsi="Times New Roman" w:cs="Times New Roman"/>
        </w:rPr>
      </w:pPr>
    </w:p>
    <w:p w14:paraId="4A8CF585" w14:textId="77777777" w:rsidR="00832508" w:rsidRDefault="00832508" w:rsidP="00DC4344">
      <w:pPr>
        <w:spacing w:line="480" w:lineRule="auto"/>
        <w:ind w:firstLine="720"/>
        <w:rPr>
          <w:rFonts w:ascii="Times New Roman" w:hAnsi="Times New Roman" w:cs="Times New Roman"/>
        </w:rPr>
      </w:pPr>
    </w:p>
    <w:p w14:paraId="1CB3CC28" w14:textId="77777777" w:rsidR="00832508" w:rsidRDefault="00832508" w:rsidP="00DC4344">
      <w:pPr>
        <w:spacing w:line="480" w:lineRule="auto"/>
        <w:ind w:firstLine="720"/>
        <w:rPr>
          <w:rFonts w:ascii="Times New Roman" w:hAnsi="Times New Roman" w:cs="Times New Roman"/>
        </w:rPr>
      </w:pPr>
    </w:p>
    <w:p w14:paraId="38ABD008" w14:textId="77777777" w:rsidR="00832508" w:rsidRDefault="00832508" w:rsidP="00DC4344">
      <w:pPr>
        <w:spacing w:line="480" w:lineRule="auto"/>
        <w:ind w:firstLine="720"/>
        <w:rPr>
          <w:rFonts w:ascii="Times New Roman" w:hAnsi="Times New Roman" w:cs="Times New Roman"/>
        </w:rPr>
      </w:pPr>
    </w:p>
    <w:p w14:paraId="325890E8" w14:textId="77777777" w:rsidR="00832508" w:rsidRDefault="00832508" w:rsidP="00DC4344">
      <w:pPr>
        <w:spacing w:line="480" w:lineRule="auto"/>
        <w:ind w:firstLine="720"/>
        <w:rPr>
          <w:rFonts w:ascii="Times New Roman" w:hAnsi="Times New Roman" w:cs="Times New Roman"/>
        </w:rPr>
      </w:pPr>
    </w:p>
    <w:p w14:paraId="0ABBF17F" w14:textId="77777777" w:rsidR="00832508" w:rsidRDefault="00832508" w:rsidP="00DC4344">
      <w:pPr>
        <w:spacing w:line="480" w:lineRule="auto"/>
        <w:ind w:firstLine="720"/>
        <w:rPr>
          <w:rFonts w:ascii="Times New Roman" w:hAnsi="Times New Roman" w:cs="Times New Roman"/>
        </w:rPr>
      </w:pPr>
    </w:p>
    <w:p w14:paraId="672C471D" w14:textId="77777777" w:rsidR="00832508" w:rsidRDefault="00832508" w:rsidP="00DC4344">
      <w:pPr>
        <w:spacing w:line="480" w:lineRule="auto"/>
        <w:ind w:firstLine="720"/>
        <w:rPr>
          <w:rFonts w:ascii="Times New Roman" w:hAnsi="Times New Roman" w:cs="Times New Roman"/>
        </w:rPr>
      </w:pPr>
    </w:p>
    <w:p w14:paraId="28B1034C" w14:textId="77777777" w:rsidR="00832508" w:rsidRDefault="00832508" w:rsidP="00DC4344">
      <w:pPr>
        <w:spacing w:line="480" w:lineRule="auto"/>
        <w:ind w:firstLine="720"/>
        <w:rPr>
          <w:rFonts w:ascii="Times New Roman" w:hAnsi="Times New Roman" w:cs="Times New Roman"/>
        </w:rPr>
      </w:pPr>
    </w:p>
    <w:p w14:paraId="29D83355" w14:textId="77777777" w:rsidR="00832508" w:rsidRDefault="00832508" w:rsidP="00DC4344">
      <w:pPr>
        <w:spacing w:line="480" w:lineRule="auto"/>
        <w:ind w:firstLine="720"/>
        <w:rPr>
          <w:rFonts w:ascii="Times New Roman" w:hAnsi="Times New Roman" w:cs="Times New Roman"/>
        </w:rPr>
      </w:pPr>
    </w:p>
    <w:p w14:paraId="66360A9C" w14:textId="77777777" w:rsidR="00832508" w:rsidRDefault="00832508" w:rsidP="00DC4344">
      <w:pPr>
        <w:spacing w:line="480" w:lineRule="auto"/>
        <w:ind w:firstLine="720"/>
        <w:rPr>
          <w:rFonts w:ascii="Times New Roman" w:hAnsi="Times New Roman" w:cs="Times New Roman"/>
        </w:rPr>
      </w:pPr>
    </w:p>
    <w:p w14:paraId="4241EE7E" w14:textId="77777777" w:rsidR="00832508" w:rsidRDefault="00832508" w:rsidP="00DC4344">
      <w:pPr>
        <w:spacing w:line="480" w:lineRule="auto"/>
        <w:ind w:firstLine="720"/>
        <w:rPr>
          <w:rFonts w:ascii="Times New Roman" w:hAnsi="Times New Roman" w:cs="Times New Roman"/>
        </w:rPr>
      </w:pPr>
    </w:p>
    <w:p w14:paraId="76674038" w14:textId="77777777" w:rsidR="00832508" w:rsidRDefault="00832508" w:rsidP="00DC4344">
      <w:pPr>
        <w:spacing w:line="480" w:lineRule="auto"/>
        <w:ind w:firstLine="720"/>
        <w:rPr>
          <w:rFonts w:ascii="Times New Roman" w:hAnsi="Times New Roman" w:cs="Times New Roman"/>
        </w:rPr>
      </w:pPr>
    </w:p>
    <w:p w14:paraId="114112E7" w14:textId="04775198" w:rsidR="00832508" w:rsidRDefault="00832508" w:rsidP="00832508">
      <w:pPr>
        <w:spacing w:line="480" w:lineRule="auto"/>
        <w:ind w:firstLine="720"/>
        <w:jc w:val="center"/>
        <w:rPr>
          <w:rFonts w:ascii="Times New Roman" w:hAnsi="Times New Roman" w:cs="Times New Roman"/>
        </w:rPr>
      </w:pPr>
      <w:r>
        <w:rPr>
          <w:rFonts w:ascii="Times New Roman" w:hAnsi="Times New Roman" w:cs="Times New Roman"/>
        </w:rPr>
        <w:t>References</w:t>
      </w:r>
    </w:p>
    <w:p w14:paraId="69DE9261" w14:textId="77777777" w:rsidR="0082582D" w:rsidRPr="0082582D" w:rsidRDefault="0082582D" w:rsidP="0082582D">
      <w:pPr>
        <w:spacing w:line="480" w:lineRule="auto"/>
        <w:ind w:firstLine="720"/>
        <w:rPr>
          <w:rFonts w:ascii="Times New Roman" w:hAnsi="Times New Roman" w:cs="Times New Roman"/>
        </w:rPr>
      </w:pPr>
      <w:r w:rsidRPr="0082582D">
        <w:rPr>
          <w:rFonts w:ascii="Times New Roman" w:hAnsi="Times New Roman" w:cs="Times New Roman"/>
        </w:rPr>
        <w:t>Anderson, I. G. (2004). Are you being served? Historians and the search for primary sources. </w:t>
      </w:r>
      <w:r w:rsidRPr="0082582D">
        <w:rPr>
          <w:rFonts w:ascii="Times New Roman" w:hAnsi="Times New Roman" w:cs="Times New Roman"/>
          <w:i/>
          <w:iCs/>
        </w:rPr>
        <w:t>Archivaria</w:t>
      </w:r>
      <w:r w:rsidRPr="0082582D">
        <w:rPr>
          <w:rFonts w:ascii="Times New Roman" w:hAnsi="Times New Roman" w:cs="Times New Roman"/>
        </w:rPr>
        <w:t>, </w:t>
      </w:r>
      <w:r w:rsidRPr="0082582D">
        <w:rPr>
          <w:rFonts w:ascii="Times New Roman" w:hAnsi="Times New Roman" w:cs="Times New Roman"/>
          <w:i/>
          <w:iCs/>
        </w:rPr>
        <w:t>1</w:t>
      </w:r>
      <w:r w:rsidRPr="0082582D">
        <w:rPr>
          <w:rFonts w:ascii="Times New Roman" w:hAnsi="Times New Roman" w:cs="Times New Roman"/>
        </w:rPr>
        <w:t>(58).</w:t>
      </w:r>
    </w:p>
    <w:p w14:paraId="7081E033" w14:textId="77777777" w:rsidR="00832508" w:rsidRDefault="00832508" w:rsidP="00832508">
      <w:pPr>
        <w:spacing w:line="480" w:lineRule="auto"/>
        <w:ind w:firstLine="720"/>
        <w:rPr>
          <w:rFonts w:ascii="Times New Roman" w:hAnsi="Times New Roman" w:cs="Times New Roman"/>
        </w:rPr>
      </w:pPr>
    </w:p>
    <w:p w14:paraId="087ED328" w14:textId="77777777" w:rsidR="00832508" w:rsidRPr="00AE4EEA" w:rsidRDefault="00832508" w:rsidP="00832508">
      <w:pPr>
        <w:spacing w:line="480" w:lineRule="auto"/>
        <w:ind w:firstLine="720"/>
        <w:jc w:val="center"/>
        <w:rPr>
          <w:rFonts w:ascii="Times New Roman" w:hAnsi="Times New Roman" w:cs="Times New Roman"/>
        </w:rPr>
      </w:pPr>
    </w:p>
    <w:sectPr w:rsidR="00832508" w:rsidRPr="00AE4EEA" w:rsidSect="00EB38A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AF727" w14:textId="77777777" w:rsidR="00EA2323" w:rsidRDefault="00EA2323" w:rsidP="006E73AE">
      <w:r>
        <w:separator/>
      </w:r>
    </w:p>
  </w:endnote>
  <w:endnote w:type="continuationSeparator" w:id="0">
    <w:p w14:paraId="2FE781BA" w14:textId="77777777" w:rsidR="00EA2323" w:rsidRDefault="00EA2323" w:rsidP="006E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3AE08" w14:textId="77777777" w:rsidR="00EA2323" w:rsidRDefault="00EA2323" w:rsidP="006E73AE">
      <w:r>
        <w:separator/>
      </w:r>
    </w:p>
  </w:footnote>
  <w:footnote w:type="continuationSeparator" w:id="0">
    <w:p w14:paraId="7F72CFD1" w14:textId="77777777" w:rsidR="00EA2323" w:rsidRDefault="00EA2323" w:rsidP="006E7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26D9" w14:textId="77777777" w:rsidR="00EA2323" w:rsidRDefault="00EA2323" w:rsidP="006E7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D8620" w14:textId="77777777" w:rsidR="00EA2323" w:rsidRDefault="00EA2323" w:rsidP="006E73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2841" w14:textId="77777777" w:rsidR="00EA2323" w:rsidRDefault="00EA2323" w:rsidP="006E7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07A">
      <w:rPr>
        <w:rStyle w:val="PageNumber"/>
        <w:noProof/>
      </w:rPr>
      <w:t>1</w:t>
    </w:r>
    <w:r>
      <w:rPr>
        <w:rStyle w:val="PageNumber"/>
      </w:rPr>
      <w:fldChar w:fldCharType="end"/>
    </w:r>
  </w:p>
  <w:p w14:paraId="5E62FC92" w14:textId="220F1278" w:rsidR="00EA2323" w:rsidRDefault="00EA2323" w:rsidP="006E73AE">
    <w:pPr>
      <w:pStyle w:val="Header"/>
      <w:ind w:right="360"/>
      <w:jc w:val="right"/>
    </w:pPr>
    <w:r>
      <w:t xml:space="preserve">Luna </w:t>
    </w:r>
  </w:p>
  <w:p w14:paraId="4471915A" w14:textId="1E474C1F" w:rsidR="00EA2323" w:rsidRDefault="00EA2323" w:rsidP="003F207A">
    <w:pPr>
      <w:pStyle w:val="Header"/>
      <w:spacing w:line="480" w:lineRule="auto"/>
      <w:ind w:right="360"/>
    </w:pPr>
    <w:r>
      <w:t>Luna, Ashley</w:t>
    </w:r>
  </w:p>
  <w:p w14:paraId="53E1F380" w14:textId="1E990F93" w:rsidR="00EA2323" w:rsidRDefault="003F207A" w:rsidP="003F207A">
    <w:pPr>
      <w:pStyle w:val="Header"/>
      <w:spacing w:line="480" w:lineRule="auto"/>
      <w:ind w:right="360"/>
    </w:pPr>
    <w:r>
      <w:t>Libr 256</w:t>
    </w:r>
  </w:p>
  <w:p w14:paraId="2AD3E8DC" w14:textId="70F73119" w:rsidR="003F207A" w:rsidRDefault="003F207A" w:rsidP="003F207A">
    <w:pPr>
      <w:pStyle w:val="Header"/>
      <w:spacing w:line="480" w:lineRule="auto"/>
      <w:ind w:right="360"/>
    </w:pPr>
    <w:r>
      <w:t>Assignment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C"/>
    <w:rsid w:val="00020097"/>
    <w:rsid w:val="000406FF"/>
    <w:rsid w:val="00092DC4"/>
    <w:rsid w:val="000A09EC"/>
    <w:rsid w:val="00106A1A"/>
    <w:rsid w:val="00161954"/>
    <w:rsid w:val="0017773F"/>
    <w:rsid w:val="001B0AF3"/>
    <w:rsid w:val="001C235C"/>
    <w:rsid w:val="001D71A8"/>
    <w:rsid w:val="00213869"/>
    <w:rsid w:val="002434CE"/>
    <w:rsid w:val="00292C6C"/>
    <w:rsid w:val="002B7ED1"/>
    <w:rsid w:val="002F6CC1"/>
    <w:rsid w:val="002F77D8"/>
    <w:rsid w:val="003A7684"/>
    <w:rsid w:val="003F207A"/>
    <w:rsid w:val="00402831"/>
    <w:rsid w:val="0042090C"/>
    <w:rsid w:val="00473B43"/>
    <w:rsid w:val="004C67D1"/>
    <w:rsid w:val="004E005F"/>
    <w:rsid w:val="005225CE"/>
    <w:rsid w:val="005255DE"/>
    <w:rsid w:val="00554356"/>
    <w:rsid w:val="005560BB"/>
    <w:rsid w:val="005F0B59"/>
    <w:rsid w:val="0060483E"/>
    <w:rsid w:val="0061042E"/>
    <w:rsid w:val="0067525C"/>
    <w:rsid w:val="006A0593"/>
    <w:rsid w:val="006D2E85"/>
    <w:rsid w:val="006D3CF1"/>
    <w:rsid w:val="006D6563"/>
    <w:rsid w:val="006E73AE"/>
    <w:rsid w:val="00714398"/>
    <w:rsid w:val="00732D1A"/>
    <w:rsid w:val="007B03B5"/>
    <w:rsid w:val="007B20A3"/>
    <w:rsid w:val="007E2BA9"/>
    <w:rsid w:val="0082582D"/>
    <w:rsid w:val="00832508"/>
    <w:rsid w:val="00867616"/>
    <w:rsid w:val="009229E3"/>
    <w:rsid w:val="009512A5"/>
    <w:rsid w:val="00961954"/>
    <w:rsid w:val="00965DA8"/>
    <w:rsid w:val="00A34795"/>
    <w:rsid w:val="00A36B94"/>
    <w:rsid w:val="00A60D1F"/>
    <w:rsid w:val="00A6216B"/>
    <w:rsid w:val="00AE08A6"/>
    <w:rsid w:val="00AE4EEA"/>
    <w:rsid w:val="00AF51F6"/>
    <w:rsid w:val="00B22890"/>
    <w:rsid w:val="00BC03F6"/>
    <w:rsid w:val="00C32736"/>
    <w:rsid w:val="00C40197"/>
    <w:rsid w:val="00C549C5"/>
    <w:rsid w:val="00C94ABB"/>
    <w:rsid w:val="00CA6D44"/>
    <w:rsid w:val="00CF336E"/>
    <w:rsid w:val="00D152E5"/>
    <w:rsid w:val="00D54C83"/>
    <w:rsid w:val="00D84FD7"/>
    <w:rsid w:val="00D905A0"/>
    <w:rsid w:val="00DC4344"/>
    <w:rsid w:val="00E409AC"/>
    <w:rsid w:val="00EA2323"/>
    <w:rsid w:val="00EA4A90"/>
    <w:rsid w:val="00EA7E96"/>
    <w:rsid w:val="00EB38A3"/>
    <w:rsid w:val="00F256FE"/>
    <w:rsid w:val="00F36E37"/>
    <w:rsid w:val="00F5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747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AE"/>
    <w:pPr>
      <w:tabs>
        <w:tab w:val="center" w:pos="4320"/>
        <w:tab w:val="right" w:pos="8640"/>
      </w:tabs>
    </w:pPr>
  </w:style>
  <w:style w:type="character" w:customStyle="1" w:styleId="HeaderChar">
    <w:name w:val="Header Char"/>
    <w:basedOn w:val="DefaultParagraphFont"/>
    <w:link w:val="Header"/>
    <w:uiPriority w:val="99"/>
    <w:rsid w:val="006E73AE"/>
  </w:style>
  <w:style w:type="paragraph" w:styleId="Footer">
    <w:name w:val="footer"/>
    <w:basedOn w:val="Normal"/>
    <w:link w:val="FooterChar"/>
    <w:uiPriority w:val="99"/>
    <w:unhideWhenUsed/>
    <w:rsid w:val="006E73AE"/>
    <w:pPr>
      <w:tabs>
        <w:tab w:val="center" w:pos="4320"/>
        <w:tab w:val="right" w:pos="8640"/>
      </w:tabs>
    </w:pPr>
  </w:style>
  <w:style w:type="character" w:customStyle="1" w:styleId="FooterChar">
    <w:name w:val="Footer Char"/>
    <w:basedOn w:val="DefaultParagraphFont"/>
    <w:link w:val="Footer"/>
    <w:uiPriority w:val="99"/>
    <w:rsid w:val="006E73AE"/>
  </w:style>
  <w:style w:type="character" w:styleId="PageNumber">
    <w:name w:val="page number"/>
    <w:basedOn w:val="DefaultParagraphFont"/>
    <w:uiPriority w:val="99"/>
    <w:semiHidden/>
    <w:unhideWhenUsed/>
    <w:rsid w:val="006E73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AE"/>
    <w:pPr>
      <w:tabs>
        <w:tab w:val="center" w:pos="4320"/>
        <w:tab w:val="right" w:pos="8640"/>
      </w:tabs>
    </w:pPr>
  </w:style>
  <w:style w:type="character" w:customStyle="1" w:styleId="HeaderChar">
    <w:name w:val="Header Char"/>
    <w:basedOn w:val="DefaultParagraphFont"/>
    <w:link w:val="Header"/>
    <w:uiPriority w:val="99"/>
    <w:rsid w:val="006E73AE"/>
  </w:style>
  <w:style w:type="paragraph" w:styleId="Footer">
    <w:name w:val="footer"/>
    <w:basedOn w:val="Normal"/>
    <w:link w:val="FooterChar"/>
    <w:uiPriority w:val="99"/>
    <w:unhideWhenUsed/>
    <w:rsid w:val="006E73AE"/>
    <w:pPr>
      <w:tabs>
        <w:tab w:val="center" w:pos="4320"/>
        <w:tab w:val="right" w:pos="8640"/>
      </w:tabs>
    </w:pPr>
  </w:style>
  <w:style w:type="character" w:customStyle="1" w:styleId="FooterChar">
    <w:name w:val="Footer Char"/>
    <w:basedOn w:val="DefaultParagraphFont"/>
    <w:link w:val="Footer"/>
    <w:uiPriority w:val="99"/>
    <w:rsid w:val="006E73AE"/>
  </w:style>
  <w:style w:type="character" w:styleId="PageNumber">
    <w:name w:val="page number"/>
    <w:basedOn w:val="DefaultParagraphFont"/>
    <w:uiPriority w:val="99"/>
    <w:semiHidden/>
    <w:unhideWhenUsed/>
    <w:rsid w:val="006E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0104">
      <w:bodyDiv w:val="1"/>
      <w:marLeft w:val="0"/>
      <w:marRight w:val="0"/>
      <w:marTop w:val="0"/>
      <w:marBottom w:val="0"/>
      <w:divBdr>
        <w:top w:val="none" w:sz="0" w:space="0" w:color="auto"/>
        <w:left w:val="none" w:sz="0" w:space="0" w:color="auto"/>
        <w:bottom w:val="none" w:sz="0" w:space="0" w:color="auto"/>
        <w:right w:val="none" w:sz="0" w:space="0" w:color="auto"/>
      </w:divBdr>
    </w:div>
    <w:div w:id="245312230">
      <w:bodyDiv w:val="1"/>
      <w:marLeft w:val="0"/>
      <w:marRight w:val="0"/>
      <w:marTop w:val="0"/>
      <w:marBottom w:val="0"/>
      <w:divBdr>
        <w:top w:val="none" w:sz="0" w:space="0" w:color="auto"/>
        <w:left w:val="none" w:sz="0" w:space="0" w:color="auto"/>
        <w:bottom w:val="none" w:sz="0" w:space="0" w:color="auto"/>
        <w:right w:val="none" w:sz="0" w:space="0" w:color="auto"/>
      </w:divBdr>
    </w:div>
    <w:div w:id="1607998577">
      <w:bodyDiv w:val="1"/>
      <w:marLeft w:val="0"/>
      <w:marRight w:val="0"/>
      <w:marTop w:val="0"/>
      <w:marBottom w:val="0"/>
      <w:divBdr>
        <w:top w:val="none" w:sz="0" w:space="0" w:color="auto"/>
        <w:left w:val="none" w:sz="0" w:space="0" w:color="auto"/>
        <w:bottom w:val="none" w:sz="0" w:space="0" w:color="auto"/>
        <w:right w:val="none" w:sz="0" w:space="0" w:color="auto"/>
      </w:divBdr>
    </w:div>
    <w:div w:id="1684045684">
      <w:bodyDiv w:val="1"/>
      <w:marLeft w:val="0"/>
      <w:marRight w:val="0"/>
      <w:marTop w:val="0"/>
      <w:marBottom w:val="0"/>
      <w:divBdr>
        <w:top w:val="none" w:sz="0" w:space="0" w:color="auto"/>
        <w:left w:val="none" w:sz="0" w:space="0" w:color="auto"/>
        <w:bottom w:val="none" w:sz="0" w:space="0" w:color="auto"/>
        <w:right w:val="none" w:sz="0" w:space="0" w:color="auto"/>
      </w:divBdr>
    </w:div>
    <w:div w:id="2101247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4500</TotalTime>
  <Pages>7</Pages>
  <Words>1531</Words>
  <Characters>8731</Characters>
  <Application>Microsoft Macintosh Word</Application>
  <DocSecurity>0</DocSecurity>
  <Lines>72</Lines>
  <Paragraphs>20</Paragraphs>
  <ScaleCrop>false</ScaleCrop>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23</cp:revision>
  <dcterms:created xsi:type="dcterms:W3CDTF">2013-04-09T21:21:00Z</dcterms:created>
  <dcterms:modified xsi:type="dcterms:W3CDTF">2013-04-15T06:10:00Z</dcterms:modified>
</cp:coreProperties>
</file>